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Basic Inventory List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Inventory Management | HashMicro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Prepared By: 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jc w:val="center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Date: 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jc w:val="right"/>
              <w:rPr>
                <w:i w:val="1"/>
                <w:iCs w:val="1"/>
                <w:color w:val="8b0000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8b0000"/>
                <w:sz w:val="12"/>
                <w:szCs w:val="12"/>
                <w:rtl w:val="0"/>
              </w:rPr>
              <w:t xml:space="preserve">Location:  [Warehouse / Store]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1.  DOCUMENT INFORMATION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Location / Site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Department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Stock Take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Document Reference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Version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2.  STOCK CATEGORY SUMMARY</w:t>
            </w:r>
          </w:p>
        </w:tc>
      </w:tr>
    </w:tbl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No. of Items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Units 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Total Value (AUD)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GRAND 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3.  MAIN INVENTORY LIST</w:t>
            </w:r>
          </w:p>
        </w:tc>
      </w:tr>
    </w:tbl>
    <w:p w:rsidR="00000000" w:rsidDel="00000000" w:rsidP="00000000" w:rsidRDefault="00000000" w:rsidRPr="00000000" w14:paraId="0000004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 / Description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 / Item 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Category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Unit of Measure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Location / Shelf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Condition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Last Updated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019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020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pcs / box / kg / 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Good / Damaged / Expired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4.  STOCK MOVEMENT LOG</w:t>
            </w:r>
          </w:p>
        </w:tc>
      </w:tr>
    </w:tbl>
    <w:p w:rsidR="00000000" w:rsidDel="00000000" w:rsidP="00000000" w:rsidRDefault="00000000" w:rsidRPr="00000000" w14:paraId="0000012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gridCol w:w="902.9"/>
        <w:tblGridChange w:id="0">
          <w:tblGrid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  <w:gridCol w:w="902.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Movement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Qty Out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Closing Balance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Moved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/ Out / Adjustment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/ Out / Adjustment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/ Out / Adjustment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/ Out / Adjustment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/ Out / Adjustment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/ Out / Adjustment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/ Out / Adjustment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/ Out / Adjustment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/ Out / Adjustment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In / Out / Adjustment / Return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9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9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5.  DISCREPANCY LOG</w:t>
            </w:r>
          </w:p>
        </w:tc>
      </w:tr>
    </w:tbl>
    <w:p w:rsidR="00000000" w:rsidDel="00000000" w:rsidP="00000000" w:rsidRDefault="00000000" w:rsidRPr="00000000" w14:paraId="0000019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Item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SKU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Expected 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Actual Qty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Variance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Reason / Explanation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Action Taken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2"/>
                <w:szCs w:val="12"/>
                <w:rtl w:val="0"/>
              </w:rPr>
              <w:t xml:space="preserve">Resolved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1C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C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6.  INVENTORY SUMMARY</w:t>
            </w:r>
          </w:p>
        </w:tc>
      </w:tr>
    </w:tbl>
    <w:p w:rsidR="00000000" w:rsidDel="00000000" w:rsidP="00000000" w:rsidRDefault="00000000" w:rsidRPr="00000000" w14:paraId="000001D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Number of SKUs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Units Counted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Total Estimated Stock 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Number of Discrepancies Found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Number of Items Below Min Stock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Number of Expired / Damaged Items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 of Next Stock Count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Comments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E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E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7.  SIGN-OFF</w:t>
            </w:r>
          </w:p>
        </w:tc>
      </w:tr>
    </w:tbl>
    <w:p w:rsidR="00000000" w:rsidDel="00000000" w:rsidP="00000000" w:rsidRDefault="00000000" w:rsidRPr="00000000" w14:paraId="000001E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___________________________</w:t>
            </w:r>
          </w:p>
        </w:tc>
      </w:tr>
    </w:tbl>
    <w:p w:rsidR="00000000" w:rsidDel="00000000" w:rsidP="00000000" w:rsidRDefault="00000000" w:rsidRPr="00000000" w14:paraId="000001F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F2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Only</w:t>
      </w:r>
    </w:p>
    <w:p w:rsidR="00000000" w:rsidDel="00000000" w:rsidP="00000000" w:rsidRDefault="00000000" w:rsidRPr="00000000" w14:paraId="000001F3">
      <w:pPr>
        <w:spacing w:before="140" w:line="288.00000000000006" w:lineRule="auto"/>
        <w:jc w:val="center"/>
        <w:rPr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