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1675" cy="4425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91675" cy="442595"/>
                          <a:chExt cx="9591675" cy="442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4928"/>
                            <a:ext cx="95916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1675" h="57150">
                                <a:moveTo>
                                  <a:pt x="9591675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9591675" y="0"/>
                                </a:lnTo>
                                <a:lnTo>
                                  <a:pt x="95916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7175" y="61078"/>
                            <a:ext cx="1651253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167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7" w:lineRule="exact" w:before="0"/>
                                <w:ind w:left="59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C12114"/>
                                  <w:spacing w:val="-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Performance</w:t>
                              </w:r>
                              <w:r>
                                <w:rPr>
                                  <w:b/>
                                  <w:color w:val="C12114"/>
                                  <w:spacing w:val="-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color w:val="C12114"/>
                                  <w:spacing w:val="-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(by</w:t>
                              </w:r>
                              <w:r>
                                <w:rPr>
                                  <w:b/>
                                  <w:color w:val="C12114"/>
                                  <w:spacing w:val="-8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pacing w:val="-4"/>
                                  <w:sz w:val="31"/>
                                </w:rPr>
                                <w:t>Rep)</w:t>
                              </w:r>
                            </w:p>
                            <w:p>
                              <w:pPr>
                                <w:spacing w:before="12"/>
                                <w:ind w:left="5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08080"/>
                                  <w:sz w:val="21"/>
                                </w:rPr>
                                <w:t>Period: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[Enter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Period]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Prepared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by: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1"/>
                                </w:rPr>
                                <w:t>[Name]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25pt;height:34.85pt;mso-position-horizontal-relative:char;mso-position-vertical-relative:line" id="docshapegroup1" coordorigin="0,0" coordsize="15105,697">
                <v:rect style="position:absolute;left:0;top:606;width:15105;height:90" id="docshape2" filled="true" fillcolor="#c12114" stroked="false">
                  <v:fill type="solid"/>
                </v:rect>
                <v:shape style="position:absolute;left:12405;top:96;width:2601;height:48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5105;height:697" type="#_x0000_t202" id="docshape4" filled="false" stroked="false">
                  <v:textbox inset="0,0,0,0">
                    <w:txbxContent>
                      <w:p>
                        <w:pPr>
                          <w:spacing w:line="317" w:lineRule="exact" w:before="0"/>
                          <w:ind w:left="59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C12114"/>
                            <w:sz w:val="31"/>
                          </w:rPr>
                          <w:t>Sales</w:t>
                        </w:r>
                        <w:r>
                          <w:rPr>
                            <w:b/>
                            <w:color w:val="C12114"/>
                            <w:spacing w:val="-9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z w:val="31"/>
                          </w:rPr>
                          <w:t>Performance</w:t>
                        </w:r>
                        <w:r>
                          <w:rPr>
                            <w:b/>
                            <w:color w:val="C12114"/>
                            <w:spacing w:val="-9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z w:val="31"/>
                          </w:rPr>
                          <w:t>Report</w:t>
                        </w:r>
                        <w:r>
                          <w:rPr>
                            <w:b/>
                            <w:color w:val="C12114"/>
                            <w:spacing w:val="-9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z w:val="31"/>
                          </w:rPr>
                          <w:t>(by</w:t>
                        </w:r>
                        <w:r>
                          <w:rPr>
                            <w:b/>
                            <w:color w:val="C12114"/>
                            <w:spacing w:val="-8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pacing w:val="-4"/>
                            <w:sz w:val="31"/>
                          </w:rPr>
                          <w:t>Rep)</w:t>
                        </w:r>
                      </w:p>
                      <w:p>
                        <w:pPr>
                          <w:spacing w:before="12"/>
                          <w:ind w:left="5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808080"/>
                            <w:sz w:val="21"/>
                          </w:rPr>
                          <w:t>Period: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[Enter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Period]</w:t>
                        </w:r>
                        <w:r>
                          <w:rPr>
                            <w:color w:val="808080"/>
                            <w:spacing w:val="5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•</w:t>
                        </w:r>
                        <w:r>
                          <w:rPr>
                            <w:color w:val="808080"/>
                            <w:spacing w:val="53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Prepared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by: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1"/>
                          </w:rPr>
                          <w:t>[Name]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jc w:val="left"/>
        <w:tblInd w:w="59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5"/>
        <w:gridCol w:w="2430"/>
        <w:gridCol w:w="2415"/>
        <w:gridCol w:w="2160"/>
      </w:tblGrid>
      <w:tr>
        <w:trPr>
          <w:trHeight w:val="270" w:hRule="atLeast"/>
        </w:trPr>
        <w:tc>
          <w:tcPr>
            <w:tcW w:w="2745" w:type="dxa"/>
          </w:tcPr>
          <w:p>
            <w:pPr>
              <w:pStyle w:val="TableParagraph"/>
              <w:spacing w:line="227" w:lineRule="exact" w:before="23"/>
              <w:ind w:left="779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Team</w:t>
            </w:r>
            <w:r>
              <w:rPr>
                <w:b/>
                <w:color w:val="C12114"/>
                <w:spacing w:val="-10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Revenue</w:t>
            </w:r>
          </w:p>
        </w:tc>
        <w:tc>
          <w:tcPr>
            <w:tcW w:w="2430" w:type="dxa"/>
          </w:tcPr>
          <w:p>
            <w:pPr>
              <w:pStyle w:val="TableParagraph"/>
              <w:spacing w:line="227" w:lineRule="exact" w:before="23"/>
              <w:ind w:left="719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Team</w:t>
            </w:r>
            <w:r>
              <w:rPr>
                <w:b/>
                <w:color w:val="C12114"/>
                <w:spacing w:val="-10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Target</w:t>
            </w:r>
          </w:p>
        </w:tc>
        <w:tc>
          <w:tcPr>
            <w:tcW w:w="2415" w:type="dxa"/>
          </w:tcPr>
          <w:p>
            <w:pPr>
              <w:pStyle w:val="TableParagraph"/>
              <w:spacing w:line="227" w:lineRule="exact" w:before="23"/>
              <w:ind w:left="584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Team</w:t>
            </w:r>
            <w:r>
              <w:rPr>
                <w:b/>
                <w:color w:val="C12114"/>
                <w:spacing w:val="-2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Win</w:t>
            </w:r>
            <w:r>
              <w:rPr>
                <w:b/>
                <w:color w:val="C12114"/>
                <w:spacing w:val="-2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Rate</w:t>
            </w:r>
          </w:p>
        </w:tc>
        <w:tc>
          <w:tcPr>
            <w:tcW w:w="2160" w:type="dxa"/>
          </w:tcPr>
          <w:p>
            <w:pPr>
              <w:pStyle w:val="TableParagraph"/>
              <w:spacing w:line="227" w:lineRule="exact" w:before="23"/>
              <w:ind w:left="494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Top</w:t>
            </w:r>
            <w:r>
              <w:rPr>
                <w:b/>
                <w:color w:val="C12114"/>
                <w:spacing w:val="-6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Performer</w:t>
            </w:r>
          </w:p>
        </w:tc>
      </w:tr>
      <w:tr>
        <w:trPr>
          <w:trHeight w:val="270" w:hRule="atLeast"/>
        </w:trPr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7"/>
        <w:rPr>
          <w:rFonts w:ascii="Times New Roman"/>
          <w:sz w:val="20"/>
        </w:rPr>
      </w:pPr>
    </w:p>
    <w:tbl>
      <w:tblPr>
        <w:tblW w:w="0" w:type="auto"/>
        <w:jc w:val="left"/>
        <w:tblInd w:w="59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1650"/>
        <w:gridCol w:w="1200"/>
        <w:gridCol w:w="1230"/>
        <w:gridCol w:w="1170"/>
        <w:gridCol w:w="1245"/>
        <w:gridCol w:w="1125"/>
        <w:gridCol w:w="1035"/>
        <w:gridCol w:w="1200"/>
        <w:gridCol w:w="1200"/>
        <w:gridCol w:w="1155"/>
        <w:gridCol w:w="945"/>
        <w:gridCol w:w="840"/>
      </w:tblGrid>
      <w:tr>
        <w:trPr>
          <w:trHeight w:val="540" w:hRule="atLeast"/>
        </w:trPr>
        <w:tc>
          <w:tcPr>
            <w:tcW w:w="1095" w:type="dxa"/>
            <w:shd w:val="clear" w:color="auto" w:fill="C12114"/>
          </w:tcPr>
          <w:p>
            <w:pPr>
              <w:pStyle w:val="TableParagraph"/>
              <w:spacing w:before="143"/>
              <w:ind w:left="22" w:right="3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Sales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Rep</w:t>
            </w:r>
          </w:p>
        </w:tc>
        <w:tc>
          <w:tcPr>
            <w:tcW w:w="1650" w:type="dxa"/>
            <w:shd w:val="clear" w:color="auto" w:fill="C12114"/>
          </w:tcPr>
          <w:p>
            <w:pPr>
              <w:pStyle w:val="TableParagraph"/>
              <w:spacing w:before="143"/>
              <w:ind w:left="8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Region/Territory</w:t>
            </w:r>
          </w:p>
        </w:tc>
        <w:tc>
          <w:tcPr>
            <w:tcW w:w="1200" w:type="dxa"/>
            <w:shd w:val="clear" w:color="auto" w:fill="C12114"/>
          </w:tcPr>
          <w:p>
            <w:pPr>
              <w:pStyle w:val="TableParagraph"/>
              <w:spacing w:line="260" w:lineRule="atLeast"/>
              <w:ind w:left="220" w:firstLine="11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Leads Assigned</w:t>
            </w:r>
          </w:p>
        </w:tc>
        <w:tc>
          <w:tcPr>
            <w:tcW w:w="1230" w:type="dxa"/>
            <w:shd w:val="clear" w:color="auto" w:fill="C12114"/>
          </w:tcPr>
          <w:p>
            <w:pPr>
              <w:pStyle w:val="TableParagraph"/>
              <w:spacing w:line="260" w:lineRule="atLeast"/>
              <w:ind w:left="397" w:hanging="22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Meetings </w:t>
            </w:r>
            <w:r>
              <w:rPr>
                <w:b/>
                <w:color w:val="FFFFFF"/>
                <w:spacing w:val="-4"/>
                <w:sz w:val="21"/>
              </w:rPr>
              <w:t>Held</w:t>
            </w:r>
          </w:p>
        </w:tc>
        <w:tc>
          <w:tcPr>
            <w:tcW w:w="1170" w:type="dxa"/>
            <w:shd w:val="clear" w:color="auto" w:fill="C12114"/>
          </w:tcPr>
          <w:p>
            <w:pPr>
              <w:pStyle w:val="TableParagraph"/>
              <w:spacing w:line="260" w:lineRule="atLeast"/>
              <w:ind w:left="400" w:hanging="25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Proposals </w:t>
            </w:r>
            <w:r>
              <w:rPr>
                <w:b/>
                <w:color w:val="FFFFFF"/>
                <w:spacing w:val="-4"/>
                <w:sz w:val="21"/>
              </w:rPr>
              <w:t>Sent</w:t>
            </w:r>
          </w:p>
        </w:tc>
        <w:tc>
          <w:tcPr>
            <w:tcW w:w="1245" w:type="dxa"/>
            <w:shd w:val="clear" w:color="auto" w:fill="C12114"/>
          </w:tcPr>
          <w:p>
            <w:pPr>
              <w:pStyle w:val="TableParagraph"/>
              <w:spacing w:before="143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Won</w:t>
            </w:r>
          </w:p>
        </w:tc>
        <w:tc>
          <w:tcPr>
            <w:tcW w:w="1125" w:type="dxa"/>
            <w:shd w:val="clear" w:color="auto" w:fill="C12114"/>
          </w:tcPr>
          <w:p>
            <w:pPr>
              <w:pStyle w:val="TableParagraph"/>
              <w:spacing w:before="143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Lost</w:t>
            </w:r>
          </w:p>
        </w:tc>
        <w:tc>
          <w:tcPr>
            <w:tcW w:w="1035" w:type="dxa"/>
            <w:shd w:val="clear" w:color="auto" w:fill="C12114"/>
          </w:tcPr>
          <w:p>
            <w:pPr>
              <w:pStyle w:val="TableParagraph"/>
              <w:spacing w:before="143"/>
              <w:ind w:right="8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Win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Rate</w:t>
            </w:r>
          </w:p>
        </w:tc>
        <w:tc>
          <w:tcPr>
            <w:tcW w:w="1200" w:type="dxa"/>
            <w:shd w:val="clear" w:color="auto" w:fill="C12114"/>
          </w:tcPr>
          <w:p>
            <w:pPr>
              <w:pStyle w:val="TableParagraph"/>
              <w:spacing w:line="260" w:lineRule="atLeast"/>
              <w:ind w:left="127" w:firstLine="6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Revenue Generated</w:t>
            </w:r>
          </w:p>
        </w:tc>
        <w:tc>
          <w:tcPr>
            <w:tcW w:w="1200" w:type="dxa"/>
            <w:shd w:val="clear" w:color="auto" w:fill="C12114"/>
          </w:tcPr>
          <w:p>
            <w:pPr>
              <w:pStyle w:val="TableParagraph"/>
              <w:spacing w:line="260" w:lineRule="atLeast"/>
              <w:ind w:left="322" w:hanging="13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Revenue Target</w:t>
            </w:r>
          </w:p>
        </w:tc>
        <w:tc>
          <w:tcPr>
            <w:tcW w:w="1155" w:type="dxa"/>
            <w:shd w:val="clear" w:color="auto" w:fill="C12114"/>
          </w:tcPr>
          <w:p>
            <w:pPr>
              <w:pStyle w:val="TableParagraph"/>
              <w:spacing w:before="143"/>
              <w:ind w:left="19" w:right="8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%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of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Target</w:t>
            </w:r>
          </w:p>
        </w:tc>
        <w:tc>
          <w:tcPr>
            <w:tcW w:w="945" w:type="dxa"/>
            <w:shd w:val="clear" w:color="auto" w:fill="C12114"/>
          </w:tcPr>
          <w:p>
            <w:pPr>
              <w:pStyle w:val="TableParagraph"/>
              <w:spacing w:before="143"/>
              <w:ind w:left="12" w:right="-2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vg</w:t>
            </w:r>
            <w:r>
              <w:rPr>
                <w:b/>
                <w:color w:val="FFFFFF"/>
                <w:spacing w:val="2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Siz</w:t>
            </w:r>
          </w:p>
        </w:tc>
        <w:tc>
          <w:tcPr>
            <w:tcW w:w="840" w:type="dxa"/>
            <w:shd w:val="clear" w:color="auto" w:fill="C12114"/>
          </w:tcPr>
          <w:p>
            <w:pPr>
              <w:pStyle w:val="TableParagraph"/>
              <w:spacing w:before="143"/>
              <w:ind w:left="18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Rank</w:t>
            </w:r>
          </w:p>
        </w:tc>
      </w:tr>
      <w:tr>
        <w:trPr>
          <w:trHeight w:val="465" w:hRule="atLeast"/>
        </w:trPr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FCEAE7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shd w:val="clear" w:color="auto" w:fill="FCEAE7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  <w:shd w:val="clear" w:color="auto" w:fill="FCEAE7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FCEAE7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shd w:val="clear" w:color="auto" w:fill="FCEAE7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  <w:shd w:val="clear" w:color="auto" w:fill="FCEAE7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FCEAE7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shd w:val="clear" w:color="auto" w:fill="FCEAE7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  <w:shd w:val="clear" w:color="auto" w:fill="FCEAE7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FCEAE7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shd w:val="clear" w:color="auto" w:fill="FCEAE7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  <w:shd w:val="clear" w:color="auto" w:fill="FCEAE7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09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spacing w:before="98"/>
              <w:ind w:right="8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20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spacing w:before="98"/>
              <w:ind w:left="11" w:right="19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94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spacing w:before="98"/>
              <w:ind w:left="12"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84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9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3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65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3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1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4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5" w:right="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12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12"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03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0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15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9"/>
        <w:ind w:left="104"/>
      </w:pPr>
      <w:r>
        <w:rPr>
          <w:color w:val="808080"/>
        </w:rPr>
        <w:t>©</w:t>
      </w:r>
      <w:r>
        <w:rPr>
          <w:color w:val="808080"/>
          <w:spacing w:val="4"/>
        </w:rPr>
        <w:t> </w:t>
      </w:r>
      <w:r>
        <w:rPr>
          <w:color w:val="808080"/>
        </w:rPr>
        <w:t>HashMicro</w:t>
      </w:r>
      <w:r>
        <w:rPr>
          <w:color w:val="808080"/>
          <w:spacing w:val="4"/>
        </w:rPr>
        <w:t> </w:t>
      </w:r>
      <w:r>
        <w:rPr>
          <w:color w:val="808080"/>
        </w:rPr>
        <w:t>Australia</w:t>
      </w:r>
      <w:r>
        <w:rPr>
          <w:color w:val="808080"/>
          <w:spacing w:val="5"/>
        </w:rPr>
        <w:t> </w:t>
      </w:r>
      <w:r>
        <w:rPr>
          <w:color w:val="808080"/>
        </w:rPr>
        <w:t>-</w:t>
      </w:r>
      <w:r>
        <w:rPr>
          <w:color w:val="808080"/>
          <w:spacing w:val="4"/>
        </w:rPr>
        <w:t> </w:t>
      </w:r>
      <w:hyperlink r:id="rId6">
        <w:r>
          <w:rPr>
            <w:color w:val="808080"/>
            <w:spacing w:val="-2"/>
          </w:rPr>
          <w:t>www.hashmicro.com/au</w:t>
        </w:r>
      </w:hyperlink>
    </w:p>
    <w:sectPr>
      <w:type w:val="continuous"/>
      <w:pgSz w:w="15840" w:h="12240" w:orient="landscape"/>
      <w:pgMar w:top="94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2026-04-15T07:55:15Z</dcterms:created>
  <dcterms:modified xsi:type="dcterms:W3CDTF">2026-04-15T07:55:15Z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2026-04-15T00:00:00Z</vt:filetime>
  </property>
</Properties>
</file>