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240" w:lineRule="auto"/>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2286000</wp:posOffset>
            </wp:positionH>
            <wp:positionV relativeFrom="paragraph">
              <wp:posOffset>114300</wp:posOffset>
            </wp:positionV>
            <wp:extent cx="1375764" cy="845967"/>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375764" cy="845967"/>
                    </a:xfrm>
                    <a:prstGeom prst="rect"/>
                    <a:ln/>
                  </pic:spPr>
                </pic:pic>
              </a:graphicData>
            </a:graphic>
          </wp:anchor>
        </w:drawing>
      </w:r>
    </w:p>
    <w:p w:rsidR="00000000" w:rsidDel="00000000" w:rsidP="00000000" w:rsidRDefault="00000000" w:rsidRPr="00000000" w14:paraId="00000002">
      <w:pPr>
        <w:spacing w:after="0" w:before="240" w:lineRule="auto"/>
        <w:jc w:val="center"/>
        <w:rPr/>
      </w:pPr>
      <w:r w:rsidDel="00000000" w:rsidR="00000000" w:rsidRPr="00000000">
        <w:rPr>
          <w:rtl w:val="0"/>
        </w:rPr>
      </w:r>
    </w:p>
    <w:p w:rsidR="00000000" w:rsidDel="00000000" w:rsidP="00000000" w:rsidRDefault="00000000" w:rsidRPr="00000000" w14:paraId="00000003">
      <w:pPr>
        <w:spacing w:after="0" w:before="240" w:lineRule="auto"/>
        <w:jc w:val="center"/>
        <w:rPr/>
      </w:pPr>
      <w:r w:rsidDel="00000000" w:rsidR="00000000" w:rsidRPr="00000000">
        <w:rPr>
          <w:rtl w:val="0"/>
        </w:rPr>
      </w:r>
    </w:p>
    <w:p w:rsidR="00000000" w:rsidDel="00000000" w:rsidP="00000000" w:rsidRDefault="00000000" w:rsidRPr="00000000" w14:paraId="00000004">
      <w:pPr>
        <w:pStyle w:val="Heading1"/>
        <w:spacing w:after="0" w:before="240" w:lineRule="auto"/>
        <w:jc w:val="center"/>
        <w:rPr>
          <w:b w:val="1"/>
          <w:sz w:val="28"/>
          <w:szCs w:val="28"/>
        </w:rPr>
      </w:pPr>
      <w:bookmarkStart w:colFirst="0" w:colLast="0" w:name="_t4trwiass5fq" w:id="0"/>
      <w:bookmarkEnd w:id="0"/>
      <w:r w:rsidDel="00000000" w:rsidR="00000000" w:rsidRPr="00000000">
        <w:rPr>
          <w:b w:val="1"/>
          <w:sz w:val="28"/>
          <w:szCs w:val="28"/>
          <w:rtl w:val="0"/>
        </w:rPr>
        <w:t xml:space="preserve">Laporan Proyek Mingguan</w:t>
      </w:r>
    </w:p>
    <w:p w:rsidR="00000000" w:rsidDel="00000000" w:rsidP="00000000" w:rsidRDefault="00000000" w:rsidRPr="00000000" w14:paraId="00000005">
      <w:pPr>
        <w:spacing w:after="0" w:before="0" w:lineRule="auto"/>
        <w:jc w:val="center"/>
        <w:rPr/>
      </w:pPr>
      <w:r w:rsidDel="00000000" w:rsidR="00000000" w:rsidRPr="00000000">
        <w:rPr>
          <w:rtl w:val="0"/>
        </w:rPr>
        <w:t xml:space="preserve">Per 4 - 10 Maret 2025</w:t>
      </w:r>
    </w:p>
    <w:p w:rsidR="00000000" w:rsidDel="00000000" w:rsidP="00000000" w:rsidRDefault="00000000" w:rsidRPr="00000000" w14:paraId="00000006">
      <w:pPr>
        <w:pStyle w:val="Heading2"/>
        <w:keepNext w:val="0"/>
        <w:keepLines w:val="0"/>
        <w:spacing w:before="280" w:lineRule="auto"/>
        <w:rPr>
          <w:b w:val="1"/>
          <w:sz w:val="26"/>
          <w:szCs w:val="26"/>
        </w:rPr>
      </w:pPr>
      <w:bookmarkStart w:colFirst="0" w:colLast="0" w:name="_nfetny8u90uq" w:id="1"/>
      <w:bookmarkEnd w:id="1"/>
      <w:r w:rsidDel="00000000" w:rsidR="00000000" w:rsidRPr="00000000">
        <w:rPr>
          <w:b w:val="1"/>
          <w:sz w:val="26"/>
          <w:szCs w:val="26"/>
          <w:rtl w:val="0"/>
        </w:rPr>
        <w:t xml:space="preserve">1. Ringkasan Umum</w:t>
      </w:r>
    </w:p>
    <w:p w:rsidR="00000000" w:rsidDel="00000000" w:rsidP="00000000" w:rsidRDefault="00000000" w:rsidRPr="00000000" w14:paraId="00000007">
      <w:pPr>
        <w:spacing w:after="240" w:before="0" w:lineRule="auto"/>
        <w:rPr/>
      </w:pPr>
      <w:r w:rsidDel="00000000" w:rsidR="00000000" w:rsidRPr="00000000">
        <w:rPr>
          <w:rtl w:val="0"/>
        </w:rPr>
        <w:t xml:space="preserve">Pada minggu ini, proyek pembangunan gedung telah mencapai beberapa milestone penting, terutama dalam pemasangan struktur baja dan persiapan instalasi kelistrikan. Meskipun terdapat kendala teknis dan cuaca, pekerjaan tetap berjalan sesuai jadwal dengan beberapa penyesuaian.</w:t>
      </w:r>
    </w:p>
    <w:p w:rsidR="00000000" w:rsidDel="00000000" w:rsidP="00000000" w:rsidRDefault="00000000" w:rsidRPr="00000000" w14:paraId="00000008">
      <w:pPr>
        <w:pStyle w:val="Heading2"/>
        <w:keepNext w:val="0"/>
        <w:keepLines w:val="0"/>
        <w:spacing w:before="280" w:lineRule="auto"/>
        <w:rPr>
          <w:b w:val="1"/>
          <w:sz w:val="26"/>
          <w:szCs w:val="26"/>
        </w:rPr>
      </w:pPr>
      <w:bookmarkStart w:colFirst="0" w:colLast="0" w:name="_yfi55kyo5li6" w:id="2"/>
      <w:bookmarkEnd w:id="2"/>
      <w:r w:rsidDel="00000000" w:rsidR="00000000" w:rsidRPr="00000000">
        <w:rPr>
          <w:b w:val="1"/>
          <w:sz w:val="26"/>
          <w:szCs w:val="26"/>
          <w:rtl w:val="0"/>
        </w:rPr>
        <w:t xml:space="preserve">2. Pencapaian Minggu Ini</w:t>
      </w:r>
    </w:p>
    <w:tbl>
      <w:tblPr>
        <w:tblStyle w:val="Table1"/>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95"/>
        <w:gridCol w:w="1260"/>
        <w:gridCol w:w="4260"/>
        <w:tblGridChange w:id="0">
          <w:tblGrid>
            <w:gridCol w:w="3795"/>
            <w:gridCol w:w="1260"/>
            <w:gridCol w:w="4260"/>
          </w:tblGrid>
        </w:tblGridChange>
      </w:tblGrid>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09">
            <w:pPr>
              <w:jc w:val="center"/>
              <w:rPr/>
            </w:pPr>
            <w:r w:rsidDel="00000000" w:rsidR="00000000" w:rsidRPr="00000000">
              <w:rPr>
                <w:b w:val="1"/>
                <w:rtl w:val="0"/>
              </w:rPr>
              <w:t xml:space="preserve">Kegiatan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0A">
            <w:pPr>
              <w:jc w:val="center"/>
              <w:rPr/>
            </w:pPr>
            <w:r w:rsidDel="00000000" w:rsidR="00000000" w:rsidRPr="00000000">
              <w:rPr>
                <w:b w:val="1"/>
                <w:rtl w:val="0"/>
              </w:rPr>
              <w:t xml:space="preserve">Progress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0B">
            <w:pPr>
              <w:jc w:val="center"/>
              <w:rPr/>
            </w:pPr>
            <w:r w:rsidDel="00000000" w:rsidR="00000000" w:rsidRPr="00000000">
              <w:rPr>
                <w:b w:val="1"/>
                <w:rtl w:val="0"/>
              </w:rPr>
              <w:t xml:space="preserve">Keterangan</w:t>
            </w:r>
            <w:r w:rsidDel="00000000" w:rsidR="00000000" w:rsidRPr="00000000">
              <w:rPr>
                <w:rtl w:val="0"/>
              </w:rPr>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C">
            <w:pPr>
              <w:rPr/>
            </w:pPr>
            <w:r w:rsidDel="00000000" w:rsidR="00000000" w:rsidRPr="00000000">
              <w:rPr>
                <w:rtl w:val="0"/>
              </w:rPr>
              <w:t xml:space="preserve">Pengecoran Lantai Dasar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D">
            <w:pPr>
              <w:jc w:val="center"/>
              <w:rPr/>
            </w:pPr>
            <w:r w:rsidDel="00000000" w:rsidR="00000000" w:rsidRPr="00000000">
              <w:rPr>
                <w:rtl w:val="0"/>
              </w:rPr>
              <w:t xml:space="preserve">100%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E">
            <w:pPr>
              <w:rPr/>
            </w:pPr>
            <w:r w:rsidDel="00000000" w:rsidR="00000000" w:rsidRPr="00000000">
              <w:rPr>
                <w:rtl w:val="0"/>
              </w:rPr>
              <w:t xml:space="preserve">Telah selesai sesuai target minggu ini.</w:t>
            </w:r>
          </w:p>
        </w:tc>
      </w:tr>
      <w:tr>
        <w:trPr>
          <w:cantSplit w:val="0"/>
          <w:trHeight w:val="4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F">
            <w:pPr>
              <w:rPr/>
            </w:pPr>
            <w:r w:rsidDel="00000000" w:rsidR="00000000" w:rsidRPr="00000000">
              <w:rPr>
                <w:rtl w:val="0"/>
              </w:rPr>
              <w:t xml:space="preserve">Pemasangan Struktur Baja Lantai 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0">
            <w:pPr>
              <w:jc w:val="center"/>
              <w:rPr/>
            </w:pPr>
            <w:r w:rsidDel="00000000" w:rsidR="00000000" w:rsidRPr="00000000">
              <w:rPr>
                <w:rtl w:val="0"/>
              </w:rPr>
              <w:t xml:space="preserve">50%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rtl w:val="0"/>
              </w:rPr>
              <w:t xml:space="preserve">Pemasangan kolom utama hampir selesai.</w:t>
            </w:r>
          </w:p>
        </w:tc>
      </w:tr>
      <w:tr>
        <w:trPr>
          <w:cantSplit w:val="0"/>
          <w:trHeight w:val="72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2">
            <w:pPr>
              <w:rPr/>
            </w:pPr>
            <w:r w:rsidDel="00000000" w:rsidR="00000000" w:rsidRPr="00000000">
              <w:rPr>
                <w:rtl w:val="0"/>
              </w:rPr>
              <w:t xml:space="preserve">Persiapan Instalasi Listrik &amp; Plumbing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3">
            <w:pPr>
              <w:jc w:val="center"/>
              <w:rPr/>
            </w:pPr>
            <w:r w:rsidDel="00000000" w:rsidR="00000000" w:rsidRPr="00000000">
              <w:rPr>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tl w:val="0"/>
              </w:rPr>
              <w:t xml:space="preserve">Pemasangan jalur kabel listrik dan pipa air dimulai.</w:t>
            </w:r>
          </w:p>
        </w:tc>
      </w:tr>
    </w:tbl>
    <w:p w:rsidR="00000000" w:rsidDel="00000000" w:rsidP="00000000" w:rsidRDefault="00000000" w:rsidRPr="00000000" w14:paraId="00000015">
      <w:pPr>
        <w:pStyle w:val="Heading2"/>
        <w:keepNext w:val="0"/>
        <w:keepLines w:val="0"/>
        <w:spacing w:before="280" w:lineRule="auto"/>
        <w:rPr>
          <w:b w:val="1"/>
          <w:sz w:val="26"/>
          <w:szCs w:val="26"/>
        </w:rPr>
      </w:pPr>
      <w:bookmarkStart w:colFirst="0" w:colLast="0" w:name="_g41j7m7tkdk7" w:id="3"/>
      <w:bookmarkEnd w:id="3"/>
      <w:r w:rsidDel="00000000" w:rsidR="00000000" w:rsidRPr="00000000">
        <w:rPr>
          <w:b w:val="1"/>
          <w:sz w:val="26"/>
          <w:szCs w:val="26"/>
          <w:rtl w:val="0"/>
        </w:rPr>
        <w:t xml:space="preserve">3. Masalah dan Solusi</w:t>
      </w:r>
    </w:p>
    <w:p w:rsidR="00000000" w:rsidDel="00000000" w:rsidP="00000000" w:rsidRDefault="00000000" w:rsidRPr="00000000" w14:paraId="00000016">
      <w:pPr>
        <w:numPr>
          <w:ilvl w:val="0"/>
          <w:numId w:val="1"/>
        </w:numPr>
        <w:spacing w:after="0" w:afterAutospacing="0" w:before="0" w:lineRule="auto"/>
        <w:ind w:left="720" w:hanging="360"/>
      </w:pPr>
      <w:r w:rsidDel="00000000" w:rsidR="00000000" w:rsidRPr="00000000">
        <w:rPr>
          <w:b w:val="1"/>
          <w:rtl w:val="0"/>
        </w:rPr>
        <w:t xml:space="preserve">Masalah:</w:t>
      </w:r>
      <w:r w:rsidDel="00000000" w:rsidR="00000000" w:rsidRPr="00000000">
        <w:rPr>
          <w:rtl w:val="0"/>
        </w:rPr>
        <w:t xml:space="preserve"> Terjadi kerusakan pada salah satu alat pengecoran, menyebabkan keterlambatan selama beberapa jam.</w:t>
      </w:r>
    </w:p>
    <w:p w:rsidR="00000000" w:rsidDel="00000000" w:rsidP="00000000" w:rsidRDefault="00000000" w:rsidRPr="00000000" w14:paraId="00000017">
      <w:pPr>
        <w:numPr>
          <w:ilvl w:val="1"/>
          <w:numId w:val="1"/>
        </w:numPr>
        <w:spacing w:after="0" w:afterAutospacing="0" w:before="0" w:beforeAutospacing="0" w:lineRule="auto"/>
        <w:ind w:left="1080" w:hanging="360"/>
      </w:pPr>
      <w:r w:rsidDel="00000000" w:rsidR="00000000" w:rsidRPr="00000000">
        <w:rPr>
          <w:b w:val="1"/>
          <w:rtl w:val="0"/>
        </w:rPr>
        <w:t xml:space="preserve">Solusi:</w:t>
      </w:r>
      <w:r w:rsidDel="00000000" w:rsidR="00000000" w:rsidRPr="00000000">
        <w:rPr>
          <w:rtl w:val="0"/>
        </w:rPr>
        <w:t xml:space="preserve"> Dilakukan perbaikan cepat dengan teknisi lapangan sehingga pekerjaan dapat dilanjutkan tanpa penundaan signifikan.</w:t>
      </w:r>
    </w:p>
    <w:p w:rsidR="00000000" w:rsidDel="00000000" w:rsidP="00000000" w:rsidRDefault="00000000" w:rsidRPr="00000000" w14:paraId="00000018">
      <w:pPr>
        <w:numPr>
          <w:ilvl w:val="0"/>
          <w:numId w:val="1"/>
        </w:numPr>
        <w:spacing w:after="0" w:afterAutospacing="0" w:before="0" w:beforeAutospacing="0" w:lineRule="auto"/>
        <w:ind w:left="720" w:hanging="360"/>
      </w:pPr>
      <w:r w:rsidDel="00000000" w:rsidR="00000000" w:rsidRPr="00000000">
        <w:rPr>
          <w:b w:val="1"/>
          <w:rtl w:val="0"/>
        </w:rPr>
        <w:t xml:space="preserve">Masalah:</w:t>
      </w:r>
      <w:r w:rsidDel="00000000" w:rsidR="00000000" w:rsidRPr="00000000">
        <w:rPr>
          <w:rtl w:val="0"/>
        </w:rPr>
        <w:t xml:space="preserve"> Intensitas hujan tinggi pada beberapa hari menyebabkan genangan di area kerja.</w:t>
      </w:r>
    </w:p>
    <w:p w:rsidR="00000000" w:rsidDel="00000000" w:rsidP="00000000" w:rsidRDefault="00000000" w:rsidRPr="00000000" w14:paraId="00000019">
      <w:pPr>
        <w:numPr>
          <w:ilvl w:val="1"/>
          <w:numId w:val="1"/>
        </w:numPr>
        <w:spacing w:after="240" w:before="0" w:beforeAutospacing="0" w:lineRule="auto"/>
        <w:ind w:left="1080" w:hanging="360"/>
      </w:pPr>
      <w:r w:rsidDel="00000000" w:rsidR="00000000" w:rsidRPr="00000000">
        <w:rPr>
          <w:b w:val="1"/>
          <w:rtl w:val="0"/>
        </w:rPr>
        <w:t xml:space="preserve">Solusi:</w:t>
      </w:r>
      <w:r w:rsidDel="00000000" w:rsidR="00000000" w:rsidRPr="00000000">
        <w:rPr>
          <w:rtl w:val="0"/>
        </w:rPr>
        <w:t xml:space="preserve"> Menggunakan pompa air untuk mempercepat pengeringan dan menyesuaikan jadwal kerja agar tetap produktif.</w:t>
      </w:r>
    </w:p>
    <w:p w:rsidR="00000000" w:rsidDel="00000000" w:rsidP="00000000" w:rsidRDefault="00000000" w:rsidRPr="00000000" w14:paraId="0000001A">
      <w:pPr>
        <w:pStyle w:val="Heading2"/>
        <w:keepNext w:val="0"/>
        <w:keepLines w:val="0"/>
        <w:spacing w:before="280" w:lineRule="auto"/>
        <w:rPr>
          <w:b w:val="1"/>
          <w:sz w:val="26"/>
          <w:szCs w:val="26"/>
        </w:rPr>
      </w:pPr>
      <w:bookmarkStart w:colFirst="0" w:colLast="0" w:name="_m9a3rzsteqep" w:id="4"/>
      <w:bookmarkEnd w:id="4"/>
      <w:r w:rsidDel="00000000" w:rsidR="00000000" w:rsidRPr="00000000">
        <w:rPr>
          <w:b w:val="1"/>
          <w:sz w:val="26"/>
          <w:szCs w:val="26"/>
          <w:rtl w:val="0"/>
        </w:rPr>
        <w:t xml:space="preserve">4. Keuangan</w:t>
      </w:r>
    </w:p>
    <w:tbl>
      <w:tblPr>
        <w:tblStyle w:val="Table2"/>
        <w:tblW w:w="82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50"/>
        <w:gridCol w:w="5655"/>
        <w:tblGridChange w:id="0">
          <w:tblGrid>
            <w:gridCol w:w="2550"/>
            <w:gridCol w:w="5655"/>
          </w:tblGrid>
        </w:tblGridChange>
      </w:tblGrid>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1B">
            <w:pPr>
              <w:jc w:val="center"/>
              <w:rPr/>
            </w:pPr>
            <w:r w:rsidDel="00000000" w:rsidR="00000000" w:rsidRPr="00000000">
              <w:rPr>
                <w:b w:val="1"/>
                <w:rtl w:val="0"/>
              </w:rPr>
              <w:t xml:space="preserve">Keterangan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1C">
            <w:pPr>
              <w:jc w:val="center"/>
              <w:rPr/>
            </w:pPr>
            <w:r w:rsidDel="00000000" w:rsidR="00000000" w:rsidRPr="00000000">
              <w:rPr>
                <w:b w:val="1"/>
                <w:rtl w:val="0"/>
              </w:rPr>
              <w:t xml:space="preserve">Jumlah (Rp)</w:t>
            </w:r>
            <w:r w:rsidDel="00000000" w:rsidR="00000000" w:rsidRPr="00000000">
              <w:rPr>
                <w:rtl w:val="0"/>
              </w:rPr>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tl w:val="0"/>
              </w:rPr>
              <w:t xml:space="preserve">Anggaran Mingguan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rPr/>
            </w:pPr>
            <w:r w:rsidDel="00000000" w:rsidR="00000000" w:rsidRPr="00000000">
              <w:rPr>
                <w:rtl w:val="0"/>
              </w:rPr>
              <w:t xml:space="preserve">1.500.000.000</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F">
            <w:pPr>
              <w:rPr/>
            </w:pPr>
            <w:r w:rsidDel="00000000" w:rsidR="00000000" w:rsidRPr="00000000">
              <w:rPr>
                <w:rtl w:val="0"/>
              </w:rPr>
              <w:t xml:space="preserve">Pengeluaran Minggu Ini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0">
            <w:pPr>
              <w:rPr/>
            </w:pPr>
            <w:r w:rsidDel="00000000" w:rsidR="00000000" w:rsidRPr="00000000">
              <w:rPr>
                <w:rtl w:val="0"/>
              </w:rPr>
              <w:t xml:space="preserve">1.200.000.000</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1">
            <w:pPr>
              <w:rPr/>
            </w:pPr>
            <w:r w:rsidDel="00000000" w:rsidR="00000000" w:rsidRPr="00000000">
              <w:rPr>
                <w:rtl w:val="0"/>
              </w:rPr>
              <w:t xml:space="preserve">Rincian Pengeluaran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2">
            <w:pPr>
              <w:rPr/>
            </w:pPr>
            <w:r w:rsidDel="00000000" w:rsidR="00000000" w:rsidRPr="00000000">
              <w:rPr>
                <w:rtl w:val="0"/>
              </w:rPr>
              <w:t xml:space="preserve">Pengecoran: Rp700 juta, Struktur Baja: Rp500 juta</w:t>
            </w:r>
          </w:p>
        </w:tc>
      </w:tr>
    </w:tbl>
    <w:p w:rsidR="00000000" w:rsidDel="00000000" w:rsidP="00000000" w:rsidRDefault="00000000" w:rsidRPr="00000000" w14:paraId="00000023">
      <w:pPr>
        <w:pStyle w:val="Heading2"/>
        <w:keepNext w:val="0"/>
        <w:keepLines w:val="0"/>
        <w:spacing w:before="280" w:lineRule="auto"/>
        <w:rPr>
          <w:b w:val="1"/>
          <w:sz w:val="26"/>
          <w:szCs w:val="26"/>
        </w:rPr>
      </w:pPr>
      <w:bookmarkStart w:colFirst="0" w:colLast="0" w:name="_2xp30tj955cs" w:id="5"/>
      <w:bookmarkEnd w:id="5"/>
      <w:r w:rsidDel="00000000" w:rsidR="00000000" w:rsidRPr="00000000">
        <w:rPr>
          <w:b w:val="1"/>
          <w:sz w:val="26"/>
          <w:szCs w:val="26"/>
          <w:rtl w:val="0"/>
        </w:rPr>
        <w:t xml:space="preserve">5. Rencana Minggu Depan</w:t>
      </w:r>
    </w:p>
    <w:p w:rsidR="00000000" w:rsidDel="00000000" w:rsidP="00000000" w:rsidRDefault="00000000" w:rsidRPr="00000000" w14:paraId="00000024">
      <w:pPr>
        <w:numPr>
          <w:ilvl w:val="0"/>
          <w:numId w:val="2"/>
        </w:numPr>
        <w:spacing w:after="0" w:afterAutospacing="0" w:before="0" w:lineRule="auto"/>
        <w:ind w:left="720" w:hanging="360"/>
      </w:pPr>
      <w:r w:rsidDel="00000000" w:rsidR="00000000" w:rsidRPr="00000000">
        <w:rPr>
          <w:rtl w:val="0"/>
        </w:rPr>
        <w:t xml:space="preserve">Menyelesaikan pemasangan struktur baja lantai 1 dan memulai pengecoran lantai 2.</w:t>
      </w:r>
    </w:p>
    <w:p w:rsidR="00000000" w:rsidDel="00000000" w:rsidP="00000000" w:rsidRDefault="00000000" w:rsidRPr="00000000" w14:paraId="00000025">
      <w:pPr>
        <w:numPr>
          <w:ilvl w:val="0"/>
          <w:numId w:val="2"/>
        </w:numPr>
        <w:spacing w:after="0" w:afterAutospacing="0" w:before="0" w:beforeAutospacing="0" w:lineRule="auto"/>
        <w:ind w:left="720" w:hanging="360"/>
      </w:pPr>
      <w:r w:rsidDel="00000000" w:rsidR="00000000" w:rsidRPr="00000000">
        <w:rPr>
          <w:rtl w:val="0"/>
        </w:rPr>
        <w:t xml:space="preserve">Mempercepat pemasangan jalur listrik dan pipa air.</w:t>
      </w:r>
    </w:p>
    <w:p w:rsidR="00000000" w:rsidDel="00000000" w:rsidP="00000000" w:rsidRDefault="00000000" w:rsidRPr="00000000" w14:paraId="00000026">
      <w:pPr>
        <w:numPr>
          <w:ilvl w:val="0"/>
          <w:numId w:val="2"/>
        </w:numPr>
        <w:spacing w:after="240" w:before="0" w:beforeAutospacing="0" w:lineRule="auto"/>
        <w:ind w:left="720" w:hanging="360"/>
      </w:pPr>
      <w:r w:rsidDel="00000000" w:rsidR="00000000" w:rsidRPr="00000000">
        <w:rPr>
          <w:rtl w:val="0"/>
        </w:rPr>
        <w:t xml:space="preserve">Mengoptimalkan kerja tim logistik untuk memastikan bahan material tersedia tepat waktu.</w:t>
      </w:r>
    </w:p>
    <w:p w:rsidR="00000000" w:rsidDel="00000000" w:rsidP="00000000" w:rsidRDefault="00000000" w:rsidRPr="00000000" w14:paraId="00000027">
      <w:pPr>
        <w:pStyle w:val="Heading2"/>
        <w:keepNext w:val="0"/>
        <w:keepLines w:val="0"/>
        <w:spacing w:before="280" w:lineRule="auto"/>
        <w:rPr>
          <w:b w:val="1"/>
          <w:sz w:val="26"/>
          <w:szCs w:val="26"/>
        </w:rPr>
      </w:pPr>
      <w:bookmarkStart w:colFirst="0" w:colLast="0" w:name="_w1sq8bkr3n1l" w:id="6"/>
      <w:bookmarkEnd w:id="6"/>
      <w:r w:rsidDel="00000000" w:rsidR="00000000" w:rsidRPr="00000000">
        <w:rPr>
          <w:b w:val="1"/>
          <w:sz w:val="26"/>
          <w:szCs w:val="26"/>
          <w:rtl w:val="0"/>
        </w:rPr>
        <w:t xml:space="preserve">6. Penutup</w:t>
      </w:r>
    </w:p>
    <w:p w:rsidR="00000000" w:rsidDel="00000000" w:rsidP="00000000" w:rsidRDefault="00000000" w:rsidRPr="00000000" w14:paraId="00000028">
      <w:pPr>
        <w:spacing w:after="240" w:before="0" w:lineRule="auto"/>
        <w:rPr/>
      </w:pPr>
      <w:r w:rsidDel="00000000" w:rsidR="00000000" w:rsidRPr="00000000">
        <w:rPr>
          <w:rtl w:val="0"/>
        </w:rPr>
        <w:t xml:space="preserve">Secara keseluruhan, proyek berjalan sesuai target dengan beberapa kendala yang berhasil diatasi. Tim proyek akan terus meningkatkan efisiensi dan memastikan setiap tahapan dikerjakan sesuai standar kualitas dan jadwal yang telah ditetapkan.</w:t>
      </w:r>
      <w:r w:rsidDel="00000000" w:rsidR="00000000" w:rsidRPr="00000000">
        <w:rPr>
          <w:rtl w:val="0"/>
        </w:rPr>
      </w:r>
    </w:p>
    <w:sectPr>
      <w:pgSz w:h="2016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