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2529256</wp:posOffset>
            </wp:positionH>
            <wp:positionV relativeFrom="paragraph">
              <wp:posOffset>71344</wp:posOffset>
            </wp:positionV>
            <wp:extent cx="1014254" cy="851647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254" cy="851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INVOICE</w:t>
      </w:r>
      <w:r>
        <w:rPr>
          <w:spacing w:val="-10"/>
          <w:w w:val="90"/>
        </w:rPr>
        <w:t> </w:t>
      </w:r>
      <w:r>
        <w:rPr>
          <w:spacing w:val="-2"/>
        </w:rPr>
        <w:t>CONSIGNMENT</w:t>
      </w:r>
    </w:p>
    <w:p>
      <w:pPr>
        <w:pStyle w:val="BodyText"/>
        <w:tabs>
          <w:tab w:pos="7236" w:val="left" w:leader="none"/>
          <w:tab w:pos="10995" w:val="right" w:leader="none"/>
        </w:tabs>
        <w:spacing w:before="111"/>
        <w:ind w:left="5551"/>
      </w:pPr>
      <w:r>
        <w:rPr/>
        <w:t>Nomor</w:t>
      </w:r>
      <w:r>
        <w:rPr>
          <w:spacing w:val="28"/>
        </w:rPr>
        <w:t> </w:t>
      </w:r>
      <w:r>
        <w:rPr>
          <w:spacing w:val="-2"/>
        </w:rPr>
        <w:t>Faktur</w:t>
      </w:r>
      <w:r>
        <w:rPr/>
        <w:tab/>
      </w:r>
      <w:r>
        <w:rPr>
          <w:spacing w:val="-10"/>
          <w:w w:val="85"/>
        </w:rPr>
        <w:t>:</w:t>
      </w:r>
      <w:r>
        <w:rPr>
          <w:rFonts w:ascii="Times New Roman"/>
        </w:rPr>
        <w:tab/>
      </w:r>
      <w:r>
        <w:rPr>
          <w:spacing w:val="-10"/>
          <w:w w:val="85"/>
        </w:rPr>
        <w:t>1</w:t>
      </w:r>
    </w:p>
    <w:p>
      <w:pPr>
        <w:pStyle w:val="BodyText"/>
        <w:tabs>
          <w:tab w:pos="7233" w:val="left" w:leader="none"/>
          <w:tab w:pos="9603" w:val="left" w:leader="none"/>
        </w:tabs>
        <w:spacing w:before="84"/>
        <w:ind w:left="5551"/>
      </w:pPr>
      <w:r>
        <w:rPr/>
        <w:t>Tanggal</w:t>
      </w:r>
      <w:r>
        <w:rPr>
          <w:spacing w:val="10"/>
        </w:rPr>
        <w:t> </w:t>
      </w:r>
      <w:r>
        <w:rPr>
          <w:spacing w:val="-2"/>
        </w:rPr>
        <w:t>Faktur</w:t>
      </w:r>
      <w:r>
        <w:rPr/>
        <w:tab/>
      </w:r>
      <w:r>
        <w:rPr>
          <w:spacing w:val="-10"/>
          <w:w w:val="85"/>
        </w:rPr>
        <w:t>:</w:t>
      </w:r>
      <w:r>
        <w:rPr/>
        <w:tab/>
        <w:t>3</w:t>
      </w:r>
      <w:r>
        <w:rPr>
          <w:spacing w:val="-7"/>
        </w:rPr>
        <w:t> </w:t>
      </w:r>
      <w:r>
        <w:rPr/>
        <w:t>Januari</w:t>
      </w:r>
      <w:r>
        <w:rPr>
          <w:spacing w:val="-7"/>
        </w:rPr>
        <w:t> </w:t>
      </w:r>
      <w:r>
        <w:rPr>
          <w:spacing w:val="-4"/>
        </w:rPr>
        <w:t>2025</w:t>
      </w:r>
    </w:p>
    <w:p>
      <w:pPr>
        <w:pStyle w:val="BodyText"/>
        <w:tabs>
          <w:tab w:pos="7246" w:val="left" w:leader="none"/>
          <w:tab w:pos="9869" w:val="left" w:leader="none"/>
        </w:tabs>
        <w:spacing w:before="84"/>
        <w:ind w:left="5551"/>
      </w:pPr>
      <w:r>
        <w:rPr/>
        <w:t>Jatuh</w:t>
      </w:r>
      <w:r>
        <w:rPr>
          <w:spacing w:val="20"/>
        </w:rPr>
        <w:t> </w:t>
      </w:r>
      <w:r>
        <w:rPr>
          <w:spacing w:val="-2"/>
        </w:rPr>
        <w:t>Tempo</w:t>
      </w:r>
      <w:r>
        <w:rPr/>
        <w:tab/>
      </w:r>
      <w:r>
        <w:rPr>
          <w:spacing w:val="-10"/>
          <w:w w:val="85"/>
        </w:rPr>
        <w:t>:</w:t>
      </w:r>
      <w:r>
        <w:rPr/>
        <w:tab/>
        <w:t>3</w:t>
      </w:r>
      <w:r>
        <w:rPr>
          <w:spacing w:val="-13"/>
        </w:rPr>
        <w:t> </w:t>
      </w:r>
      <w:r>
        <w:rPr/>
        <w:t>April</w:t>
      </w:r>
      <w:r>
        <w:rPr>
          <w:spacing w:val="-13"/>
        </w:rPr>
        <w:t> </w:t>
      </w:r>
      <w:r>
        <w:rPr>
          <w:spacing w:val="-4"/>
        </w:rPr>
        <w:t>2025</w:t>
      </w:r>
    </w:p>
    <w:p>
      <w:pPr>
        <w:pStyle w:val="BodyText"/>
        <w:tabs>
          <w:tab w:pos="10208" w:val="left" w:leader="none"/>
        </w:tabs>
        <w:spacing w:before="397"/>
        <w:ind w:left="1006"/>
      </w:pPr>
      <w:r>
        <w:rPr>
          <w:spacing w:val="-2"/>
        </w:rPr>
        <w:t>Dari:</w:t>
      </w:r>
      <w:r>
        <w:rPr/>
        <w:tab/>
      </w:r>
      <w:r>
        <w:rPr>
          <w:spacing w:val="-2"/>
        </w:rPr>
        <w:t>Kepada:</w:t>
      </w:r>
    </w:p>
    <w:p>
      <w:pPr>
        <w:tabs>
          <w:tab w:pos="9291" w:val="left" w:leader="none"/>
        </w:tabs>
        <w:spacing w:before="66"/>
        <w:ind w:left="1006" w:right="0" w:firstLine="0"/>
        <w:jc w:val="left"/>
        <w:rPr>
          <w:b/>
          <w:sz w:val="23"/>
        </w:rPr>
      </w:pPr>
      <w:r>
        <w:rPr>
          <w:b/>
          <w:sz w:val="23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2092325</wp:posOffset>
                </wp:positionH>
                <wp:positionV relativeFrom="paragraph">
                  <wp:posOffset>283397</wp:posOffset>
                </wp:positionV>
                <wp:extent cx="6496050" cy="310261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6496050" cy="3102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007"/>
                              <w:gridCol w:w="1439"/>
                              <w:gridCol w:w="5665"/>
                            </w:tblGrid>
                            <w:tr>
                              <w:trPr>
                                <w:trHeight w:val="831" w:hRule="atLeast"/>
                              </w:trPr>
                              <w:tc>
                                <w:tcPr>
                                  <w:tcW w:w="3007" w:type="dxa"/>
                                </w:tcPr>
                                <w:p>
                                  <w:pPr>
                                    <w:pStyle w:val="TableParagraph"/>
                                    <w:spacing w:line="247" w:lineRule="auto"/>
                                    <w:ind w:left="6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Jalan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z w:val="19"/>
                                    </w:rPr>
                                    <w:t>Balikpapan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z w:val="19"/>
                                    </w:rPr>
                                    <w:t>Raya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z w:val="19"/>
                                    </w:rPr>
                                    <w:t>No.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z w:val="19"/>
                                    </w:rPr>
                                    <w:t>9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z w:val="19"/>
                                    </w:rPr>
                                    <w:t>A Khusus</w:t>
                                  </w:r>
                                  <w:r>
                                    <w:rPr>
                                      <w:spacing w:val="-1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z w:val="19"/>
                                    </w:rPr>
                                    <w:t>Ibukota</w:t>
                                  </w:r>
                                  <w:r>
                                    <w:rPr>
                                      <w:spacing w:val="-1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z w:val="19"/>
                                    </w:rPr>
                                    <w:t>Jakarta</w:t>
                                  </w:r>
                                  <w:r>
                                    <w:rPr>
                                      <w:spacing w:val="-1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z w:val="19"/>
                                    </w:rPr>
                                    <w:t>10160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77"/>
                                    <w:ind w:left="60"/>
                                    <w:rPr>
                                      <w:sz w:val="19"/>
                                    </w:rPr>
                                  </w:pPr>
                                  <w:hyperlink r:id="rId6">
                                    <w:r>
                                      <w:rPr>
                                        <w:spacing w:val="-2"/>
                                        <w:sz w:val="19"/>
                                      </w:rPr>
                                      <w:t>hello@hashmicro.co.id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439" w:type="dxa"/>
                                </w:tcPr>
                                <w:p>
                                  <w:pPr>
                                    <w:pStyle w:val="TableParagraph"/>
                                    <w:spacing w:line="229" w:lineRule="exact"/>
                                    <w:ind w:left="2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9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1"/>
                                      <w:w w:val="8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19"/>
                                    </w:rPr>
                                    <w:t>C,</w:t>
                                  </w:r>
                                  <w:r>
                                    <w:rPr>
                                      <w:spacing w:val="-1"/>
                                      <w:w w:val="8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85"/>
                                      <w:sz w:val="19"/>
                                    </w:rPr>
                                    <w:t>Daerah</w:t>
                                  </w:r>
                                </w:p>
                              </w:tc>
                              <w:tc>
                                <w:tcPr>
                                  <w:tcW w:w="5665" w:type="dxa"/>
                                </w:tcPr>
                                <w:p>
                                  <w:pPr>
                                    <w:pStyle w:val="TableParagraph"/>
                                    <w:spacing w:before="117"/>
                                    <w:ind w:right="58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Jl.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z w:val="19"/>
                                    </w:rPr>
                                    <w:t>Pembangunan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z w:val="19"/>
                                    </w:rPr>
                                    <w:t>No.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z w:val="19"/>
                                    </w:rPr>
                                    <w:t>8,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z w:val="19"/>
                                    </w:rPr>
                                    <w:t>Jakarta,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12950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05"/>
                                    <w:ind w:right="58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hyperlink r:id="rId7">
                                    <w:r>
                                      <w:rPr>
                                        <w:spacing w:val="-2"/>
                                        <w:w w:val="105"/>
                                        <w:sz w:val="19"/>
                                      </w:rPr>
                                      <w:t>info@majuterus.com</w:t>
                                    </w:r>
                                  </w:hyperlink>
                                </w:p>
                              </w:tc>
                            </w:tr>
                            <w:tr>
                              <w:trPr>
                                <w:trHeight w:val="472" w:hRule="atLeast"/>
                              </w:trPr>
                              <w:tc>
                                <w:tcPr>
                                  <w:tcW w:w="3007" w:type="dxa"/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ind w:left="6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9"/>
                                    </w:rPr>
                                    <w:t>021-5099</w:t>
                                  </w:r>
                                  <w:r>
                                    <w:rPr>
                                      <w:spacing w:val="2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90"/>
                                      <w:sz w:val="19"/>
                                    </w:rPr>
                                    <w:t>6750</w:t>
                                  </w:r>
                                </w:p>
                              </w:tc>
                              <w:tc>
                                <w:tcPr>
                                  <w:tcW w:w="143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5" w:type="dxa"/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ind w:right="58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9"/>
                                    </w:rPr>
                                    <w:t>021-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>678900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11" w:hRule="atLeast"/>
                              </w:trPr>
                              <w:tc>
                                <w:tcPr>
                                  <w:tcW w:w="300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5" w:type="dxa"/>
                                </w:tcPr>
                                <w:p>
                                  <w:pPr>
                                    <w:pStyle w:val="TableParagraph"/>
                                    <w:spacing w:line="326" w:lineRule="auto" w:before="194"/>
                                    <w:ind w:left="1891" w:right="58" w:firstLine="2862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Kirim</w:t>
                                  </w:r>
                                  <w:r>
                                    <w:rPr>
                                      <w:spacing w:val="-16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ke: </w:t>
                                  </w:r>
                                  <w:r>
                                    <w:rPr>
                                      <w:sz w:val="19"/>
                                    </w:rPr>
                                    <w:t>Jl.</w:t>
                                  </w:r>
                                  <w:r>
                                    <w:rPr>
                                      <w:spacing w:val="-17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z w:val="19"/>
                                    </w:rPr>
                                    <w:t>Pembangunan</w:t>
                                  </w:r>
                                  <w:r>
                                    <w:rPr>
                                      <w:spacing w:val="-17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z w:val="19"/>
                                    </w:rPr>
                                    <w:t>No.</w:t>
                                  </w:r>
                                  <w:r>
                                    <w:rPr>
                                      <w:spacing w:val="-17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z w:val="19"/>
                                    </w:rPr>
                                    <w:t>8,</w:t>
                                  </w:r>
                                  <w:r>
                                    <w:rPr>
                                      <w:spacing w:val="-16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z w:val="19"/>
                                    </w:rPr>
                                    <w:t>Jakarta,</w:t>
                                  </w:r>
                                  <w:r>
                                    <w:rPr>
                                      <w:spacing w:val="-17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z w:val="19"/>
                                    </w:rPr>
                                    <w:t>12950 Nomor Pelacakan: HM1298001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0" w:hRule="atLeast"/>
                              </w:trPr>
                              <w:tc>
                                <w:tcPr>
                                  <w:tcW w:w="3007" w:type="dxa"/>
                                  <w:shd w:val="clear" w:color="auto" w:fill="F4CCCC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769" w:val="left" w:leader="none"/>
                                    </w:tabs>
                                    <w:spacing w:before="42"/>
                                    <w:ind w:left="285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9"/>
                                    </w:rPr>
                                    <w:t>Deskripsi</w:t>
                                  </w:r>
                                  <w:r>
                                    <w:rPr>
                                      <w:b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w w:val="90"/>
                                      <w:sz w:val="19"/>
                                    </w:rPr>
                                    <w:t>Tarif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9"/>
                                    </w:rPr>
                                    <w:t>(IDR)</w:t>
                                  </w:r>
                                </w:p>
                              </w:tc>
                              <w:tc>
                                <w:tcPr>
                                  <w:tcW w:w="1439" w:type="dxa"/>
                                  <w:shd w:val="clear" w:color="auto" w:fill="F4CCCC"/>
                                </w:tcPr>
                                <w:p>
                                  <w:pPr>
                                    <w:pStyle w:val="TableParagraph"/>
                                    <w:spacing w:before="42"/>
                                    <w:ind w:left="293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9"/>
                                    </w:rPr>
                                    <w:t>Kuantitas</w:t>
                                  </w:r>
                                </w:p>
                              </w:tc>
                              <w:tc>
                                <w:tcPr>
                                  <w:tcW w:w="5665" w:type="dxa"/>
                                  <w:shd w:val="clear" w:color="auto" w:fill="F4CCCC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2063" w:val="left" w:leader="none"/>
                                      <w:tab w:pos="3773" w:val="left" w:leader="none"/>
                                    </w:tabs>
                                    <w:spacing w:before="42"/>
                                    <w:ind w:left="579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9"/>
                                    </w:rPr>
                                    <w:t>Pajak</w:t>
                                  </w:r>
                                  <w:r>
                                    <w:rPr>
                                      <w:b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9"/>
                                    </w:rPr>
                                    <w:t>Diskon</w:t>
                                  </w:r>
                                  <w:r>
                                    <w:rPr>
                                      <w:b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9"/>
                                    </w:rPr>
                                    <w:t>Jumlah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9"/>
                                    </w:rPr>
                                    <w:t>(IDR)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0" w:hRule="atLeast"/>
                              </w:trPr>
                              <w:tc>
                                <w:tcPr>
                                  <w:tcW w:w="3007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664" w:val="left" w:leader="none"/>
                                    </w:tabs>
                                    <w:spacing w:before="27"/>
                                    <w:ind w:left="6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Prototipe</w:t>
                                  </w:r>
                                  <w:r>
                                    <w:rPr>
                                      <w:rFonts w:asci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200.000.000</w:t>
                                  </w:r>
                                </w:p>
                              </w:tc>
                              <w:tc>
                                <w:tcPr>
                                  <w:tcW w:w="1439" w:type="dxa"/>
                                </w:tcPr>
                                <w:p>
                                  <w:pPr>
                                    <w:pStyle w:val="TableParagraph"/>
                                    <w:spacing w:before="27"/>
                                    <w:ind w:left="12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65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2213" w:val="left" w:leader="none"/>
                                      <w:tab w:pos="3833" w:val="left" w:leader="none"/>
                                    </w:tabs>
                                    <w:spacing w:before="27"/>
                                    <w:ind w:left="65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20%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20%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320.000.000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0" w:hRule="atLeast"/>
                              </w:trPr>
                              <w:tc>
                                <w:tcPr>
                                  <w:tcW w:w="3007" w:type="dxa"/>
                                  <w:shd w:val="clear" w:color="auto" w:fill="CEE1F3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694" w:val="left" w:leader="none"/>
                                    </w:tabs>
                                    <w:spacing w:before="42"/>
                                    <w:ind w:left="6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Desain</w:t>
                                  </w:r>
                                  <w:r>
                                    <w:rPr>
                                      <w:rFonts w:asci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150.000.000</w:t>
                                  </w:r>
                                </w:p>
                              </w:tc>
                              <w:tc>
                                <w:tcPr>
                                  <w:tcW w:w="1439" w:type="dxa"/>
                                  <w:shd w:val="clear" w:color="auto" w:fill="CEE1F3"/>
                                </w:tcPr>
                                <w:p>
                                  <w:pPr>
                                    <w:pStyle w:val="TableParagraph"/>
                                    <w:spacing w:before="42"/>
                                    <w:ind w:left="12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65" w:type="dxa"/>
                                  <w:shd w:val="clear" w:color="auto" w:fill="CEE1F3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2213" w:val="left" w:leader="none"/>
                                      <w:tab w:pos="3833" w:val="left" w:leader="none"/>
                                    </w:tabs>
                                    <w:spacing w:before="42"/>
                                    <w:ind w:left="65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20%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20%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240.000.000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212" w:hRule="atLeast"/>
                              </w:trPr>
                              <w:tc>
                                <w:tcPr>
                                  <w:tcW w:w="3007" w:type="dxa"/>
                                </w:tcPr>
                                <w:p>
                                  <w:pPr>
                                    <w:pStyle w:val="TableParagraph"/>
                                    <w:spacing w:before="111"/>
                                    <w:rPr>
                                      <w:sz w:val="1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60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19"/>
                                    </w:rPr>
                                    <w:t>Instruksi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9"/>
                                    </w:rPr>
                                    <w:t>Pembayaran: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84"/>
                                    <w:ind w:left="6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Transfer</w:t>
                                  </w:r>
                                  <w:r>
                                    <w:rPr>
                                      <w:spacing w:val="-1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Bank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20" w:lineRule="exact" w:before="84"/>
                                    <w:ind w:left="6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Bank</w:t>
                                  </w:r>
                                  <w:r>
                                    <w:rPr>
                                      <w:spacing w:val="-1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z w:val="19"/>
                                    </w:rPr>
                                    <w:t>Central Asia</w:t>
                                  </w:r>
                                  <w:r>
                                    <w:rPr>
                                      <w:spacing w:val="-1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(BCA)</w:t>
                                  </w:r>
                                </w:p>
                              </w:tc>
                              <w:tc>
                                <w:tcPr>
                                  <w:tcW w:w="143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5" w:type="dxa"/>
                                </w:tcPr>
                                <w:p>
                                  <w:pPr>
                                    <w:pStyle w:val="TableParagraph"/>
                                    <w:spacing w:before="111"/>
                                    <w:rPr>
                                      <w:sz w:val="1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3278" w:val="left" w:leader="none"/>
                                    </w:tabs>
                                    <w:spacing w:before="1"/>
                                    <w:ind w:left="159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9"/>
                                    </w:rPr>
                                    <w:t>Subtotal:</w:t>
                                  </w:r>
                                  <w:r>
                                    <w:rPr>
                                      <w:b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w w:val="90"/>
                                      <w:sz w:val="19"/>
                                    </w:rPr>
                                    <w:t>IDR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w w:val="90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9"/>
                                    </w:rPr>
                                    <w:t>560.000.000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3278" w:val="left" w:leader="none"/>
                                    </w:tabs>
                                    <w:spacing w:before="84"/>
                                    <w:ind w:left="15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Diskon: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  <w:t>IDR</w:t>
                                  </w:r>
                                  <w:r>
                                    <w:rPr>
                                      <w:spacing w:val="-18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0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3278" w:val="left" w:leader="none"/>
                                    </w:tabs>
                                    <w:spacing w:line="220" w:lineRule="exact" w:before="84"/>
                                    <w:ind w:left="15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Biaya</w:t>
                                  </w:r>
                                  <w:r>
                                    <w:rPr>
                                      <w:spacing w:val="-1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Pengiriman: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  <w:t>IDR</w:t>
                                  </w:r>
                                  <w:r>
                                    <w:rPr>
                                      <w:spacing w:val="-18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64.75pt;margin-top:22.314754pt;width:511.5pt;height:244.3pt;mso-position-horizontal-relative:page;mso-position-vertical-relative:paragraph;z-index:15729664" type="#_x0000_t202" id="docshape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007"/>
                        <w:gridCol w:w="1439"/>
                        <w:gridCol w:w="5665"/>
                      </w:tblGrid>
                      <w:tr>
                        <w:trPr>
                          <w:trHeight w:val="831" w:hRule="atLeast"/>
                        </w:trPr>
                        <w:tc>
                          <w:tcPr>
                            <w:tcW w:w="3007" w:type="dxa"/>
                          </w:tcPr>
                          <w:p>
                            <w:pPr>
                              <w:pStyle w:val="TableParagraph"/>
                              <w:spacing w:line="247" w:lineRule="auto"/>
                              <w:ind w:left="6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Jalan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z w:val="19"/>
                              </w:rPr>
                              <w:t>Balikpapan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z w:val="19"/>
                              </w:rPr>
                              <w:t>Raya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z w:val="19"/>
                              </w:rPr>
                              <w:t>No.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z w:val="19"/>
                              </w:rPr>
                              <w:t>9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z w:val="19"/>
                              </w:rPr>
                              <w:t>A Khusus</w:t>
                            </w:r>
                            <w:r>
                              <w:rPr>
                                <w:spacing w:val="-1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z w:val="19"/>
                              </w:rPr>
                              <w:t>Ibukota</w:t>
                            </w:r>
                            <w:r>
                              <w:rPr>
                                <w:spacing w:val="-1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z w:val="19"/>
                              </w:rPr>
                              <w:t>Jakarta</w:t>
                            </w:r>
                            <w:r>
                              <w:rPr>
                                <w:spacing w:val="-1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z w:val="19"/>
                              </w:rPr>
                              <w:t>10160</w:t>
                            </w:r>
                          </w:p>
                          <w:p>
                            <w:pPr>
                              <w:pStyle w:val="TableParagraph"/>
                              <w:spacing w:before="77"/>
                              <w:ind w:left="60"/>
                              <w:rPr>
                                <w:sz w:val="19"/>
                              </w:rPr>
                            </w:pPr>
                            <w:hyperlink r:id="rId6">
                              <w:r>
                                <w:rPr>
                                  <w:spacing w:val="-2"/>
                                  <w:sz w:val="19"/>
                                </w:rPr>
                                <w:t>hello@hashmicro.co.id</w:t>
                              </w:r>
                            </w:hyperlink>
                          </w:p>
                        </w:tc>
                        <w:tc>
                          <w:tcPr>
                            <w:tcW w:w="1439" w:type="dxa"/>
                          </w:tcPr>
                          <w:p>
                            <w:pPr>
                              <w:pStyle w:val="TableParagraph"/>
                              <w:spacing w:line="229" w:lineRule="exact"/>
                              <w:ind w:left="25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85"/>
                                <w:sz w:val="19"/>
                              </w:rPr>
                              <w:t>-</w:t>
                            </w:r>
                            <w:r>
                              <w:rPr>
                                <w:spacing w:val="-1"/>
                                <w:w w:val="8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19"/>
                              </w:rPr>
                              <w:t>C,</w:t>
                            </w:r>
                            <w:r>
                              <w:rPr>
                                <w:spacing w:val="-1"/>
                                <w:w w:val="8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5"/>
                                <w:sz w:val="19"/>
                              </w:rPr>
                              <w:t>Daerah</w:t>
                            </w:r>
                          </w:p>
                        </w:tc>
                        <w:tc>
                          <w:tcPr>
                            <w:tcW w:w="5665" w:type="dxa"/>
                          </w:tcPr>
                          <w:p>
                            <w:pPr>
                              <w:pStyle w:val="TableParagraph"/>
                              <w:spacing w:before="117"/>
                              <w:ind w:right="58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Jl.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z w:val="19"/>
                              </w:rPr>
                              <w:t>Pembangunan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z w:val="19"/>
                              </w:rPr>
                              <w:t>No.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z w:val="19"/>
                              </w:rPr>
                              <w:t>8,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z w:val="19"/>
                              </w:rPr>
                              <w:t>Jakarta,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12950</w:t>
                            </w:r>
                          </w:p>
                          <w:p>
                            <w:pPr>
                              <w:pStyle w:val="TableParagraph"/>
                              <w:spacing w:before="205"/>
                              <w:ind w:right="58"/>
                              <w:jc w:val="right"/>
                              <w:rPr>
                                <w:sz w:val="19"/>
                              </w:rPr>
                            </w:pPr>
                            <w:hyperlink r:id="rId7">
                              <w:r>
                                <w:rPr>
                                  <w:spacing w:val="-2"/>
                                  <w:w w:val="105"/>
                                  <w:sz w:val="19"/>
                                </w:rPr>
                                <w:t>info@majuterus.com</w:t>
                              </w:r>
                            </w:hyperlink>
                          </w:p>
                        </w:tc>
                      </w:tr>
                      <w:tr>
                        <w:trPr>
                          <w:trHeight w:val="472" w:hRule="atLeast"/>
                        </w:trPr>
                        <w:tc>
                          <w:tcPr>
                            <w:tcW w:w="3007" w:type="dxa"/>
                          </w:tcPr>
                          <w:p>
                            <w:pPr>
                              <w:pStyle w:val="TableParagraph"/>
                              <w:spacing w:before="36"/>
                              <w:ind w:left="60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90"/>
                                <w:sz w:val="19"/>
                              </w:rPr>
                              <w:t>021-5099</w:t>
                            </w:r>
                            <w:r>
                              <w:rPr>
                                <w:spacing w:val="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90"/>
                                <w:sz w:val="19"/>
                              </w:rPr>
                              <w:t>6750</w:t>
                            </w:r>
                          </w:p>
                        </w:tc>
                        <w:tc>
                          <w:tcPr>
                            <w:tcW w:w="143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65" w:type="dxa"/>
                          </w:tcPr>
                          <w:p>
                            <w:pPr>
                              <w:pStyle w:val="TableParagraph"/>
                              <w:spacing w:before="36"/>
                              <w:ind w:right="58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85"/>
                                <w:sz w:val="19"/>
                              </w:rPr>
                              <w:t>021-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>678900</w:t>
                            </w:r>
                          </w:p>
                        </w:tc>
                      </w:tr>
                      <w:tr>
                        <w:trPr>
                          <w:trHeight w:val="1411" w:hRule="atLeast"/>
                        </w:trPr>
                        <w:tc>
                          <w:tcPr>
                            <w:tcW w:w="300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65" w:type="dxa"/>
                          </w:tcPr>
                          <w:p>
                            <w:pPr>
                              <w:pStyle w:val="TableParagraph"/>
                              <w:spacing w:line="326" w:lineRule="auto" w:before="194"/>
                              <w:ind w:left="1891" w:right="58" w:firstLine="2862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Kirim</w:t>
                            </w:r>
                            <w:r>
                              <w:rPr>
                                <w:spacing w:val="-16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ke: </w:t>
                            </w:r>
                            <w:r>
                              <w:rPr>
                                <w:sz w:val="19"/>
                              </w:rPr>
                              <w:t>Jl.</w:t>
                            </w:r>
                            <w:r>
                              <w:rPr>
                                <w:spacing w:val="-17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z w:val="19"/>
                              </w:rPr>
                              <w:t>Pembangunan</w:t>
                            </w:r>
                            <w:r>
                              <w:rPr>
                                <w:spacing w:val="-17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z w:val="19"/>
                              </w:rPr>
                              <w:t>No.</w:t>
                            </w:r>
                            <w:r>
                              <w:rPr>
                                <w:spacing w:val="-17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z w:val="19"/>
                              </w:rPr>
                              <w:t>8,</w:t>
                            </w:r>
                            <w:r>
                              <w:rPr>
                                <w:spacing w:val="-16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z w:val="19"/>
                              </w:rPr>
                              <w:t>Jakarta,</w:t>
                            </w:r>
                            <w:r>
                              <w:rPr>
                                <w:spacing w:val="-17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z w:val="19"/>
                              </w:rPr>
                              <w:t>12950 Nomor Pelacakan: HM1298001</w:t>
                            </w:r>
                          </w:p>
                        </w:tc>
                      </w:tr>
                      <w:tr>
                        <w:trPr>
                          <w:trHeight w:val="330" w:hRule="atLeast"/>
                        </w:trPr>
                        <w:tc>
                          <w:tcPr>
                            <w:tcW w:w="3007" w:type="dxa"/>
                            <w:shd w:val="clear" w:color="auto" w:fill="F4CCCC"/>
                          </w:tcPr>
                          <w:p>
                            <w:pPr>
                              <w:pStyle w:val="TableParagraph"/>
                              <w:tabs>
                                <w:tab w:pos="1769" w:val="left" w:leader="none"/>
                              </w:tabs>
                              <w:spacing w:before="42"/>
                              <w:ind w:left="285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Deskripsi</w:t>
                            </w:r>
                            <w:r>
                              <w:rPr>
                                <w:b/>
                                <w:sz w:val="19"/>
                              </w:rPr>
                              <w:tab/>
                            </w:r>
                            <w:r>
                              <w:rPr>
                                <w:b/>
                                <w:w w:val="90"/>
                                <w:sz w:val="19"/>
                              </w:rPr>
                              <w:t>Tarif</w:t>
                            </w:r>
                            <w:r>
                              <w:rPr>
                                <w:b/>
                                <w:spacing w:val="-6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(IDR)</w:t>
                            </w:r>
                          </w:p>
                        </w:tc>
                        <w:tc>
                          <w:tcPr>
                            <w:tcW w:w="1439" w:type="dxa"/>
                            <w:shd w:val="clear" w:color="auto" w:fill="F4CCCC"/>
                          </w:tcPr>
                          <w:p>
                            <w:pPr>
                              <w:pStyle w:val="TableParagraph"/>
                              <w:spacing w:before="42"/>
                              <w:ind w:left="293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Kuantitas</w:t>
                            </w:r>
                          </w:p>
                        </w:tc>
                        <w:tc>
                          <w:tcPr>
                            <w:tcW w:w="5665" w:type="dxa"/>
                            <w:shd w:val="clear" w:color="auto" w:fill="F4CCCC"/>
                          </w:tcPr>
                          <w:p>
                            <w:pPr>
                              <w:pStyle w:val="TableParagraph"/>
                              <w:tabs>
                                <w:tab w:pos="2063" w:val="left" w:leader="none"/>
                                <w:tab w:pos="3773" w:val="left" w:leader="none"/>
                              </w:tabs>
                              <w:spacing w:before="42"/>
                              <w:ind w:left="579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Pajak</w:t>
                            </w:r>
                            <w:r>
                              <w:rPr>
                                <w:b/>
                                <w:sz w:val="19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Diskon</w:t>
                            </w:r>
                            <w:r>
                              <w:rPr>
                                <w:b/>
                                <w:sz w:val="19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Jumlah</w:t>
                            </w:r>
                            <w:r>
                              <w:rPr>
                                <w:b/>
                                <w:spacing w:val="-1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(IDR)</w:t>
                            </w:r>
                          </w:p>
                        </w:tc>
                      </w:tr>
                      <w:tr>
                        <w:trPr>
                          <w:trHeight w:val="300" w:hRule="atLeast"/>
                        </w:trPr>
                        <w:tc>
                          <w:tcPr>
                            <w:tcW w:w="3007" w:type="dxa"/>
                          </w:tcPr>
                          <w:p>
                            <w:pPr>
                              <w:pStyle w:val="TableParagraph"/>
                              <w:tabs>
                                <w:tab w:pos="1664" w:val="left" w:leader="none"/>
                              </w:tabs>
                              <w:spacing w:before="27"/>
                              <w:ind w:left="6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Prototipe</w:t>
                            </w:r>
                            <w:r>
                              <w:rPr>
                                <w:rFonts w:asci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200.000.000</w:t>
                            </w:r>
                          </w:p>
                        </w:tc>
                        <w:tc>
                          <w:tcPr>
                            <w:tcW w:w="1439" w:type="dxa"/>
                          </w:tcPr>
                          <w:p>
                            <w:pPr>
                              <w:pStyle w:val="TableParagraph"/>
                              <w:spacing w:before="27"/>
                              <w:ind w:left="12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65" w:type="dxa"/>
                          </w:tcPr>
                          <w:p>
                            <w:pPr>
                              <w:pStyle w:val="TableParagraph"/>
                              <w:tabs>
                                <w:tab w:pos="2213" w:val="left" w:leader="none"/>
                                <w:tab w:pos="3833" w:val="left" w:leader="none"/>
                              </w:tabs>
                              <w:spacing w:before="27"/>
                              <w:ind w:left="65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20%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>20%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320.000.000</w:t>
                            </w:r>
                          </w:p>
                        </w:tc>
                      </w:tr>
                      <w:tr>
                        <w:trPr>
                          <w:trHeight w:val="330" w:hRule="atLeast"/>
                        </w:trPr>
                        <w:tc>
                          <w:tcPr>
                            <w:tcW w:w="3007" w:type="dxa"/>
                            <w:shd w:val="clear" w:color="auto" w:fill="CEE1F3"/>
                          </w:tcPr>
                          <w:p>
                            <w:pPr>
                              <w:pStyle w:val="TableParagraph"/>
                              <w:tabs>
                                <w:tab w:pos="1694" w:val="left" w:leader="none"/>
                              </w:tabs>
                              <w:spacing w:before="42"/>
                              <w:ind w:left="6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Desain</w:t>
                            </w:r>
                            <w:r>
                              <w:rPr>
                                <w:rFonts w:asci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150.000.000</w:t>
                            </w:r>
                          </w:p>
                        </w:tc>
                        <w:tc>
                          <w:tcPr>
                            <w:tcW w:w="1439" w:type="dxa"/>
                            <w:shd w:val="clear" w:color="auto" w:fill="CEE1F3"/>
                          </w:tcPr>
                          <w:p>
                            <w:pPr>
                              <w:pStyle w:val="TableParagraph"/>
                              <w:spacing w:before="42"/>
                              <w:ind w:left="12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sz w:val="1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65" w:type="dxa"/>
                            <w:shd w:val="clear" w:color="auto" w:fill="CEE1F3"/>
                          </w:tcPr>
                          <w:p>
                            <w:pPr>
                              <w:pStyle w:val="TableParagraph"/>
                              <w:tabs>
                                <w:tab w:pos="2213" w:val="left" w:leader="none"/>
                                <w:tab w:pos="3833" w:val="left" w:leader="none"/>
                              </w:tabs>
                              <w:spacing w:before="42"/>
                              <w:ind w:left="65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20%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>20%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240.000.000</w:t>
                            </w:r>
                          </w:p>
                        </w:tc>
                      </w:tr>
                      <w:tr>
                        <w:trPr>
                          <w:trHeight w:val="1212" w:hRule="atLeast"/>
                        </w:trPr>
                        <w:tc>
                          <w:tcPr>
                            <w:tcW w:w="3007" w:type="dxa"/>
                          </w:tcPr>
                          <w:p>
                            <w:pPr>
                              <w:pStyle w:val="TableParagraph"/>
                              <w:spacing w:before="111"/>
                              <w:rPr>
                                <w:sz w:val="1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6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19"/>
                              </w:rPr>
                              <w:t>Instruksi</w:t>
                            </w:r>
                            <w:r>
                              <w:rPr>
                                <w:b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Pembayaran:</w:t>
                            </w:r>
                          </w:p>
                          <w:p>
                            <w:pPr>
                              <w:pStyle w:val="TableParagraph"/>
                              <w:spacing w:before="84"/>
                              <w:ind w:left="6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Transfer</w:t>
                            </w:r>
                            <w:r>
                              <w:rPr>
                                <w:spacing w:val="-1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Bank</w:t>
                            </w:r>
                          </w:p>
                          <w:p>
                            <w:pPr>
                              <w:pStyle w:val="TableParagraph"/>
                              <w:spacing w:line="220" w:lineRule="exact" w:before="84"/>
                              <w:ind w:left="6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Bank</w:t>
                            </w:r>
                            <w:r>
                              <w:rPr>
                                <w:spacing w:val="-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z w:val="19"/>
                              </w:rPr>
                              <w:t>Central Asia</w:t>
                            </w:r>
                            <w:r>
                              <w:rPr>
                                <w:spacing w:val="-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(BCA)</w:t>
                            </w:r>
                          </w:p>
                        </w:tc>
                        <w:tc>
                          <w:tcPr>
                            <w:tcW w:w="143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65" w:type="dxa"/>
                          </w:tcPr>
                          <w:p>
                            <w:pPr>
                              <w:pStyle w:val="TableParagraph"/>
                              <w:spacing w:before="111"/>
                              <w:rPr>
                                <w:sz w:val="1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tabs>
                                <w:tab w:pos="3278" w:val="left" w:leader="none"/>
                              </w:tabs>
                              <w:spacing w:before="1"/>
                              <w:ind w:left="159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Subtotal:</w:t>
                            </w:r>
                            <w:r>
                              <w:rPr>
                                <w:b/>
                                <w:sz w:val="19"/>
                              </w:rPr>
                              <w:tab/>
                            </w:r>
                            <w:r>
                              <w:rPr>
                                <w:b/>
                                <w:w w:val="90"/>
                                <w:sz w:val="19"/>
                              </w:rPr>
                              <w:t>IDR</w:t>
                            </w:r>
                            <w:r>
                              <w:rPr>
                                <w:b/>
                                <w:spacing w:val="-8"/>
                                <w:w w:val="9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560.000.000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3278" w:val="left" w:leader="none"/>
                              </w:tabs>
                              <w:spacing w:before="84"/>
                              <w:ind w:left="15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Diskon:</w:t>
                            </w:r>
                            <w:r>
                              <w:rPr>
                                <w:sz w:val="19"/>
                              </w:rPr>
                              <w:tab/>
                              <w:t>IDR</w:t>
                            </w:r>
                            <w:r>
                              <w:rPr>
                                <w:spacing w:val="-18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>0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3278" w:val="left" w:leader="none"/>
                              </w:tabs>
                              <w:spacing w:line="220" w:lineRule="exact" w:before="84"/>
                              <w:ind w:left="159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Biaya</w:t>
                            </w:r>
                            <w:r>
                              <w:rPr>
                                <w:spacing w:val="-1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Pengiriman:</w:t>
                            </w:r>
                            <w:r>
                              <w:rPr>
                                <w:sz w:val="19"/>
                              </w:rPr>
                              <w:tab/>
                              <w:t>IDR</w:t>
                            </w:r>
                            <w:r>
                              <w:rPr>
                                <w:spacing w:val="-18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>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pacing w:val="-8"/>
          <w:sz w:val="23"/>
        </w:rPr>
        <w:t>PT</w:t>
      </w:r>
      <w:r>
        <w:rPr>
          <w:b/>
          <w:spacing w:val="-11"/>
          <w:sz w:val="23"/>
        </w:rPr>
        <w:t> </w:t>
      </w:r>
      <w:r>
        <w:rPr>
          <w:b/>
          <w:spacing w:val="-8"/>
          <w:sz w:val="23"/>
        </w:rPr>
        <w:t>HashMicro</w:t>
      </w:r>
      <w:r>
        <w:rPr>
          <w:b/>
          <w:spacing w:val="-11"/>
          <w:sz w:val="23"/>
        </w:rPr>
        <w:t> </w:t>
      </w:r>
      <w:r>
        <w:rPr>
          <w:b/>
          <w:spacing w:val="-8"/>
          <w:sz w:val="23"/>
        </w:rPr>
        <w:t>Solusi</w:t>
      </w:r>
      <w:r>
        <w:rPr>
          <w:b/>
          <w:spacing w:val="-10"/>
          <w:sz w:val="23"/>
        </w:rPr>
        <w:t> </w:t>
      </w:r>
      <w:r>
        <w:rPr>
          <w:b/>
          <w:spacing w:val="-8"/>
          <w:sz w:val="23"/>
        </w:rPr>
        <w:t>Indonesia</w:t>
      </w:r>
      <w:r>
        <w:rPr>
          <w:b/>
          <w:sz w:val="23"/>
        </w:rPr>
        <w:tab/>
      </w:r>
      <w:r>
        <w:rPr>
          <w:b/>
          <w:spacing w:val="-10"/>
          <w:sz w:val="23"/>
        </w:rPr>
        <w:t>PT</w:t>
      </w:r>
      <w:r>
        <w:rPr>
          <w:b/>
          <w:spacing w:val="-9"/>
          <w:sz w:val="23"/>
        </w:rPr>
        <w:t> </w:t>
      </w:r>
      <w:r>
        <w:rPr>
          <w:b/>
          <w:spacing w:val="-10"/>
          <w:sz w:val="23"/>
        </w:rPr>
        <w:t>Maju</w:t>
      </w:r>
      <w:r>
        <w:rPr>
          <w:b/>
          <w:spacing w:val="-9"/>
          <w:sz w:val="23"/>
        </w:rPr>
        <w:t> </w:t>
      </w:r>
      <w:r>
        <w:rPr>
          <w:b/>
          <w:spacing w:val="-10"/>
          <w:sz w:val="23"/>
        </w:rPr>
        <w:t>Terus</w:t>
      </w:r>
    </w:p>
    <w:p>
      <w:pPr>
        <w:spacing w:after="0"/>
        <w:jc w:val="left"/>
        <w:rPr>
          <w:b/>
          <w:sz w:val="23"/>
        </w:rPr>
        <w:sectPr>
          <w:type w:val="continuous"/>
          <w:pgSz w:w="16820" w:h="12960" w:orient="landscape"/>
          <w:pgMar w:top="1320" w:bottom="280" w:left="2409" w:right="2409"/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18"/>
        <w:rPr>
          <w:b/>
        </w:rPr>
      </w:pPr>
    </w:p>
    <w:p>
      <w:pPr>
        <w:pStyle w:val="BodyText"/>
        <w:spacing w:before="1"/>
        <w:ind w:left="1006"/>
      </w:pPr>
      <w:r>
        <w:rPr>
          <w:spacing w:val="-2"/>
        </w:rPr>
        <w:t>1234567890</w:t>
      </w:r>
    </w:p>
    <w:p>
      <w:pPr>
        <w:pStyle w:val="BodyText"/>
        <w:spacing w:before="6"/>
        <w:ind w:left="1006"/>
      </w:pPr>
      <w:r>
        <w:rPr/>
        <w:t>atas</w:t>
      </w:r>
      <w:r>
        <w:rPr>
          <w:spacing w:val="2"/>
        </w:rPr>
        <w:t> </w:t>
      </w:r>
      <w:r>
        <w:rPr/>
        <w:t>nama</w:t>
      </w:r>
      <w:r>
        <w:rPr>
          <w:spacing w:val="3"/>
        </w:rPr>
        <w:t> </w:t>
      </w:r>
      <w:r>
        <w:rPr/>
        <w:t>PT</w:t>
      </w:r>
      <w:r>
        <w:rPr>
          <w:spacing w:val="3"/>
        </w:rPr>
        <w:t> </w:t>
      </w:r>
      <w:r>
        <w:rPr/>
        <w:t>HashMicro</w:t>
      </w:r>
      <w:r>
        <w:rPr>
          <w:spacing w:val="3"/>
        </w:rPr>
        <w:t> </w:t>
      </w:r>
      <w:r>
        <w:rPr/>
        <w:t>Solusi</w:t>
      </w:r>
      <w:r>
        <w:rPr>
          <w:spacing w:val="3"/>
        </w:rPr>
        <w:t> </w:t>
      </w:r>
      <w:r>
        <w:rPr>
          <w:spacing w:val="-2"/>
        </w:rPr>
        <w:t>Indonesia</w:t>
      </w:r>
    </w:p>
    <w:p>
      <w:pPr>
        <w:spacing w:line="240" w:lineRule="auto" w:before="0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ind w:left="457"/>
      </w:pPr>
      <w:r>
        <w:rPr/>
        <w:t>Pajak</w:t>
      </w:r>
      <w:r>
        <w:rPr>
          <w:spacing w:val="-2"/>
        </w:rPr>
        <w:t> Penjualan:</w:t>
      </w:r>
    </w:p>
    <w:p>
      <w:pPr>
        <w:spacing w:line="240" w:lineRule="auto" w:before="0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5"/>
      </w:pPr>
    </w:p>
    <w:p>
      <w:pPr>
        <w:pStyle w:val="BodyText"/>
        <w:ind w:left="1006"/>
      </w:pPr>
      <w:r>
        <w:rPr/>
        <w:t>IDR</w:t>
      </w:r>
      <w:r>
        <w:rPr>
          <w:spacing w:val="-18"/>
        </w:rPr>
        <w:t> </w:t>
      </w:r>
      <w:r>
        <w:rPr>
          <w:spacing w:val="-2"/>
        </w:rPr>
        <w:t>112.000.000</w:t>
      </w:r>
    </w:p>
    <w:p>
      <w:pPr>
        <w:pStyle w:val="BodyText"/>
        <w:spacing w:after="0"/>
        <w:sectPr>
          <w:type w:val="continuous"/>
          <w:pgSz w:w="16820" w:h="12960" w:orient="landscape"/>
          <w:pgMar w:top="1320" w:bottom="280" w:left="2409" w:right="2409"/>
          <w:cols w:num="3" w:equalWidth="0">
            <w:col w:w="5054" w:space="40"/>
            <w:col w:w="2114" w:space="457"/>
            <w:col w:w="4337"/>
          </w:cols>
        </w:sectPr>
      </w:pPr>
    </w:p>
    <w:p>
      <w:pPr>
        <w:tabs>
          <w:tab w:pos="8670" w:val="left" w:leader="none"/>
        </w:tabs>
        <w:spacing w:before="85"/>
        <w:ind w:left="5551" w:right="0" w:firstLine="0"/>
        <w:jc w:val="left"/>
        <w:rPr>
          <w:b/>
          <w:sz w:val="19"/>
        </w:rPr>
      </w:pPr>
      <w:r>
        <w:rPr>
          <w:b/>
          <w:spacing w:val="-2"/>
          <w:sz w:val="19"/>
        </w:rPr>
        <w:t>Total:</w:t>
      </w:r>
      <w:r>
        <w:rPr>
          <w:b/>
          <w:sz w:val="19"/>
        </w:rPr>
        <w:tab/>
      </w:r>
      <w:r>
        <w:rPr>
          <w:b/>
          <w:w w:val="90"/>
          <w:sz w:val="19"/>
        </w:rPr>
        <w:t>IDR</w:t>
      </w:r>
      <w:r>
        <w:rPr>
          <w:b/>
          <w:spacing w:val="-8"/>
          <w:w w:val="90"/>
          <w:sz w:val="19"/>
        </w:rPr>
        <w:t> </w:t>
      </w:r>
      <w:r>
        <w:rPr>
          <w:b/>
          <w:spacing w:val="-2"/>
          <w:sz w:val="19"/>
        </w:rPr>
        <w:t>672.000.000</w:t>
      </w:r>
    </w:p>
    <w:p>
      <w:pPr>
        <w:pStyle w:val="BodyText"/>
        <w:tabs>
          <w:tab w:pos="2520" w:val="left" w:leader="none"/>
          <w:tab w:pos="5550" w:val="left" w:leader="none"/>
          <w:tab w:pos="8670" w:val="left" w:leader="none"/>
        </w:tabs>
        <w:spacing w:before="84"/>
        <w:ind w:left="100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5016500</wp:posOffset>
                </wp:positionH>
                <wp:positionV relativeFrom="paragraph">
                  <wp:posOffset>224697</wp:posOffset>
                </wp:positionV>
                <wp:extent cx="3533775" cy="219075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3533775" cy="219075"/>
                        </a:xfrm>
                        <a:prstGeom prst="rect">
                          <a:avLst/>
                        </a:prstGeom>
                        <a:solidFill>
                          <a:srgbClr val="CEE1F3"/>
                        </a:solidFill>
                      </wps:spPr>
                      <wps:txbx>
                        <w:txbxContent>
                          <w:p>
                            <w:pPr>
                              <w:tabs>
                                <w:tab w:pos="3179" w:val="left" w:leader="none"/>
                              </w:tabs>
                              <w:spacing w:before="25"/>
                              <w:ind w:left="60" w:right="0" w:firstLine="0"/>
                              <w:jc w:val="left"/>
                              <w:rPr>
                                <w:b/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90"/>
                                <w:position w:val="1"/>
                                <w:sz w:val="21"/>
                              </w:rPr>
                              <w:t>Sisa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position w:val="1"/>
                                <w:sz w:val="21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position w:val="1"/>
                                <w:sz w:val="21"/>
                              </w:rPr>
                              <w:t>Tagihan:</w:t>
                            </w:r>
                            <w:r>
                              <w:rPr>
                                <w:b/>
                                <w:color w:val="000000"/>
                                <w:position w:val="1"/>
                                <w:sz w:val="21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w w:val="90"/>
                                <w:sz w:val="21"/>
                              </w:rPr>
                              <w:t>IDR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w w:val="9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1"/>
                              </w:rPr>
                              <w:t>672.000.000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5pt;margin-top:17.692724pt;width:278.25pt;height:17.25pt;mso-position-horizontal-relative:page;mso-position-vertical-relative:paragraph;z-index:-15728640;mso-wrap-distance-left:0;mso-wrap-distance-right:0" type="#_x0000_t202" id="docshape2" filled="true" fillcolor="#cee1f3" stroked="false">
                <v:textbox inset="0,0,0,0">
                  <w:txbxContent>
                    <w:p>
                      <w:pPr>
                        <w:tabs>
                          <w:tab w:pos="3179" w:val="left" w:leader="none"/>
                        </w:tabs>
                        <w:spacing w:before="25"/>
                        <w:ind w:left="60" w:right="0" w:firstLine="0"/>
                        <w:jc w:val="left"/>
                        <w:rPr>
                          <w:b/>
                          <w:color w:val="000000"/>
                          <w:sz w:val="21"/>
                        </w:rPr>
                      </w:pPr>
                      <w:r>
                        <w:rPr>
                          <w:b/>
                          <w:color w:val="000000"/>
                          <w:w w:val="90"/>
                          <w:position w:val="1"/>
                          <w:sz w:val="21"/>
                        </w:rPr>
                        <w:t>Sisa</w:t>
                      </w:r>
                      <w:r>
                        <w:rPr>
                          <w:b/>
                          <w:color w:val="000000"/>
                          <w:spacing w:val="-3"/>
                          <w:position w:val="1"/>
                          <w:sz w:val="21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position w:val="1"/>
                          <w:sz w:val="21"/>
                        </w:rPr>
                        <w:t>Tagihan:</w:t>
                      </w:r>
                      <w:r>
                        <w:rPr>
                          <w:b/>
                          <w:color w:val="000000"/>
                          <w:position w:val="1"/>
                          <w:sz w:val="21"/>
                        </w:rPr>
                        <w:tab/>
                      </w:r>
                      <w:r>
                        <w:rPr>
                          <w:b/>
                          <w:color w:val="000000"/>
                          <w:w w:val="90"/>
                          <w:sz w:val="21"/>
                        </w:rPr>
                        <w:t>IDR</w:t>
                      </w:r>
                      <w:r>
                        <w:rPr>
                          <w:b/>
                          <w:color w:val="000000"/>
                          <w:spacing w:val="-10"/>
                          <w:w w:val="90"/>
                          <w:sz w:val="21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1"/>
                        </w:rPr>
                        <w:t>672.000.000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/>
        <w:t>SWIFT</w:t>
      </w:r>
      <w:r>
        <w:rPr>
          <w:spacing w:val="-17"/>
        </w:rPr>
        <w:t> </w:t>
      </w:r>
      <w:r>
        <w:rPr>
          <w:spacing w:val="-2"/>
        </w:rPr>
        <w:t>Code:</w:t>
      </w:r>
      <w:r>
        <w:rPr/>
        <w:tab/>
      </w:r>
      <w:r>
        <w:rPr>
          <w:spacing w:val="-2"/>
        </w:rPr>
        <w:t>CENAIDJA</w:t>
      </w:r>
      <w:r>
        <w:rPr/>
        <w:tab/>
        <w:t>Jumlah</w:t>
      </w:r>
      <w:r>
        <w:rPr>
          <w:spacing w:val="17"/>
        </w:rPr>
        <w:t> </w:t>
      </w:r>
      <w:r>
        <w:rPr/>
        <w:t>yang</w:t>
      </w:r>
      <w:r>
        <w:rPr>
          <w:spacing w:val="18"/>
        </w:rPr>
        <w:t> </w:t>
      </w:r>
      <w:r>
        <w:rPr>
          <w:spacing w:val="-2"/>
        </w:rPr>
        <w:t>Dibayar:</w:t>
      </w:r>
      <w:r>
        <w:rPr/>
        <w:tab/>
        <w:t>IDR</w:t>
      </w:r>
      <w:r>
        <w:rPr>
          <w:spacing w:val="-18"/>
        </w:rPr>
        <w:t> </w:t>
      </w:r>
      <w:r>
        <w:rPr>
          <w:spacing w:val="-10"/>
        </w:rPr>
        <w:t>0</w:t>
      </w:r>
    </w:p>
    <w:p>
      <w:pPr>
        <w:pStyle w:val="BodyText"/>
        <w:spacing w:before="162"/>
        <w:rPr>
          <w:sz w:val="15"/>
        </w:rPr>
      </w:pPr>
    </w:p>
    <w:p>
      <w:pPr>
        <w:spacing w:before="0"/>
        <w:ind w:left="1006" w:right="0" w:firstLine="0"/>
        <w:jc w:val="left"/>
        <w:rPr>
          <w:sz w:val="15"/>
        </w:rPr>
      </w:pPr>
      <w:r>
        <w:rPr>
          <w:spacing w:val="-2"/>
          <w:sz w:val="15"/>
        </w:rPr>
        <w:t>Catatan:</w:t>
      </w:r>
    </w:p>
    <w:p>
      <w:pPr>
        <w:spacing w:line="249" w:lineRule="auto" w:before="8"/>
        <w:ind w:left="1006" w:right="885" w:firstLine="0"/>
        <w:jc w:val="left"/>
        <w:rPr>
          <w:sz w:val="15"/>
        </w:rPr>
      </w:pPr>
      <w:r>
        <w:rPr>
          <w:w w:val="105"/>
          <w:sz w:val="15"/>
        </w:rPr>
        <w:t>Prototipe</w:t>
      </w:r>
      <w:r>
        <w:rPr>
          <w:spacing w:val="-11"/>
          <w:w w:val="105"/>
          <w:sz w:val="15"/>
        </w:rPr>
        <w:t> </w:t>
      </w:r>
      <w:r>
        <w:rPr>
          <w:w w:val="105"/>
          <w:sz w:val="15"/>
        </w:rPr>
        <w:t>berbasis</w:t>
      </w:r>
      <w:r>
        <w:rPr>
          <w:spacing w:val="-11"/>
          <w:w w:val="105"/>
          <w:sz w:val="15"/>
        </w:rPr>
        <w:t> </w:t>
      </w:r>
      <w:r>
        <w:rPr>
          <w:w w:val="105"/>
          <w:sz w:val="15"/>
        </w:rPr>
        <w:t>pemrograman</w:t>
      </w:r>
      <w:r>
        <w:rPr>
          <w:spacing w:val="-11"/>
          <w:w w:val="105"/>
          <w:sz w:val="15"/>
        </w:rPr>
        <w:t> </w:t>
      </w:r>
      <w:r>
        <w:rPr>
          <w:w w:val="105"/>
          <w:sz w:val="15"/>
        </w:rPr>
        <w:t>adalah</w:t>
      </w:r>
      <w:r>
        <w:rPr>
          <w:spacing w:val="-11"/>
          <w:w w:val="105"/>
          <w:sz w:val="15"/>
        </w:rPr>
        <w:t> </w:t>
      </w:r>
      <w:r>
        <w:rPr>
          <w:w w:val="105"/>
          <w:sz w:val="15"/>
        </w:rPr>
        <w:t>gaya</w:t>
      </w:r>
      <w:r>
        <w:rPr>
          <w:spacing w:val="-11"/>
          <w:w w:val="105"/>
          <w:sz w:val="15"/>
        </w:rPr>
        <w:t> </w:t>
      </w:r>
      <w:r>
        <w:rPr>
          <w:w w:val="105"/>
          <w:sz w:val="15"/>
        </w:rPr>
        <w:t>pemrograman</w:t>
      </w:r>
      <w:r>
        <w:rPr>
          <w:spacing w:val="-11"/>
          <w:w w:val="105"/>
          <w:sz w:val="15"/>
        </w:rPr>
        <w:t> </w:t>
      </w:r>
      <w:r>
        <w:rPr>
          <w:w w:val="105"/>
          <w:sz w:val="15"/>
        </w:rPr>
        <w:t>berorientasi</w:t>
      </w:r>
      <w:r>
        <w:rPr>
          <w:spacing w:val="-11"/>
          <w:w w:val="105"/>
          <w:sz w:val="15"/>
        </w:rPr>
        <w:t> </w:t>
      </w:r>
      <w:r>
        <w:rPr>
          <w:w w:val="105"/>
          <w:sz w:val="15"/>
        </w:rPr>
        <w:t>objek</w:t>
      </w:r>
      <w:r>
        <w:rPr>
          <w:spacing w:val="-11"/>
          <w:w w:val="105"/>
          <w:sz w:val="15"/>
        </w:rPr>
        <w:t> </w:t>
      </w:r>
      <w:r>
        <w:rPr>
          <w:w w:val="105"/>
          <w:sz w:val="15"/>
        </w:rPr>
        <w:t>di</w:t>
      </w:r>
      <w:r>
        <w:rPr>
          <w:spacing w:val="-11"/>
          <w:w w:val="105"/>
          <w:sz w:val="15"/>
        </w:rPr>
        <w:t> </w:t>
      </w:r>
      <w:r>
        <w:rPr>
          <w:w w:val="105"/>
          <w:sz w:val="15"/>
        </w:rPr>
        <w:t>mana</w:t>
      </w:r>
      <w:r>
        <w:rPr>
          <w:spacing w:val="-11"/>
          <w:w w:val="105"/>
          <w:sz w:val="15"/>
        </w:rPr>
        <w:t> </w:t>
      </w:r>
      <w:r>
        <w:rPr>
          <w:w w:val="105"/>
          <w:sz w:val="15"/>
        </w:rPr>
        <w:t>perilaku</w:t>
      </w:r>
      <w:r>
        <w:rPr>
          <w:spacing w:val="-11"/>
          <w:w w:val="105"/>
          <w:sz w:val="15"/>
        </w:rPr>
        <w:t> </w:t>
      </w:r>
      <w:r>
        <w:rPr>
          <w:w w:val="105"/>
          <w:sz w:val="15"/>
        </w:rPr>
        <w:t>objek</w:t>
      </w:r>
      <w:r>
        <w:rPr>
          <w:spacing w:val="-11"/>
          <w:w w:val="105"/>
          <w:sz w:val="15"/>
        </w:rPr>
        <w:t> </w:t>
      </w:r>
      <w:r>
        <w:rPr>
          <w:w w:val="105"/>
          <w:sz w:val="15"/>
        </w:rPr>
        <w:t>dapat</w:t>
      </w:r>
      <w:r>
        <w:rPr>
          <w:spacing w:val="-11"/>
          <w:w w:val="105"/>
          <w:sz w:val="15"/>
        </w:rPr>
        <w:t> </w:t>
      </w:r>
      <w:r>
        <w:rPr>
          <w:w w:val="105"/>
          <w:sz w:val="15"/>
        </w:rPr>
        <w:t>ditiru</w:t>
      </w:r>
      <w:r>
        <w:rPr>
          <w:spacing w:val="-11"/>
          <w:w w:val="105"/>
          <w:sz w:val="15"/>
        </w:rPr>
        <w:t> </w:t>
      </w:r>
      <w:r>
        <w:rPr>
          <w:w w:val="105"/>
          <w:sz w:val="15"/>
        </w:rPr>
        <w:t>dan digunakan</w:t>
      </w:r>
      <w:r>
        <w:rPr>
          <w:spacing w:val="-15"/>
          <w:w w:val="105"/>
          <w:sz w:val="15"/>
        </w:rPr>
        <w:t> </w:t>
      </w:r>
      <w:r>
        <w:rPr>
          <w:w w:val="105"/>
          <w:sz w:val="15"/>
        </w:rPr>
        <w:t>kembali.</w:t>
      </w:r>
    </w:p>
    <w:sectPr>
      <w:type w:val="continuous"/>
      <w:pgSz w:w="16820" w:h="12960" w:orient="landscape"/>
      <w:pgMar w:top="1320" w:bottom="280" w:left="2409" w:right="24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19"/>
      <w:szCs w:val="19"/>
      <w:lang w:val="id" w:eastAsia="en-US" w:bidi="ar-SA"/>
    </w:rPr>
  </w:style>
  <w:style w:styleId="Title" w:type="paragraph">
    <w:name w:val="Title"/>
    <w:basedOn w:val="Normal"/>
    <w:uiPriority w:val="1"/>
    <w:qFormat/>
    <w:pPr>
      <w:spacing w:before="80"/>
      <w:ind w:left="5084"/>
    </w:pPr>
    <w:rPr>
      <w:rFonts w:ascii="Verdana" w:hAnsi="Verdana" w:eastAsia="Verdana" w:cs="Verdana"/>
      <w:b/>
      <w:bCs/>
      <w:sz w:val="46"/>
      <w:szCs w:val="46"/>
      <w:lang w:val="id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Verdana" w:hAnsi="Verdana" w:eastAsia="Verdana" w:cs="Verdana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hello@hashmicro.co.id" TargetMode="External"/><Relationship Id="rId7" Type="http://schemas.openxmlformats.org/officeDocument/2006/relationships/hyperlink" Target="mailto:info@majuterus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 Contoh Invoice</dc:title>
  <dcterms:created xsi:type="dcterms:W3CDTF">2025-01-07T01:55:26Z</dcterms:created>
  <dcterms:modified xsi:type="dcterms:W3CDTF">2025-01-07T01:55:26Z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2025-01-07T00:00:00Z</vt:filetime>
  </property>
  <property fmtid="{D5CDD505-2E9C-101B-9397-08002B2CF9AE}" pid="3" name="Creator">
    <vt:lpwstr>Google Sheets</vt:lpwstr>
  </property>
  <property fmtid="{D5CDD505-2E9C-101B-9397-08002B2CF9AE}" pid="4" name="LastSaved">
    <vt:filetime>2025-01-07T00:00:00Z</vt:filetime>
  </property>
</Properties>
</file>