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40" w:before="240" w:lineRule="auto"/>
        <w:jc w:val="center"/>
        <w:rPr>
          <w:b w:val="1"/>
          <w:sz w:val="28"/>
          <w:szCs w:val="28"/>
        </w:rPr>
      </w:pPr>
      <w:bookmarkStart w:colFirst="0" w:colLast="0" w:name="_t4trwiass5fq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LAPORAN PROGRES PROYEK PEMBANGUNAN GEDUNG A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before="280" w:lineRule="auto"/>
        <w:rPr>
          <w:b w:val="1"/>
          <w:sz w:val="26"/>
          <w:szCs w:val="26"/>
        </w:rPr>
      </w:pPr>
      <w:bookmarkStart w:colFirst="0" w:colLast="0" w:name="_3yq9fyz0mc5y" w:id="1"/>
      <w:bookmarkEnd w:id="1"/>
      <w:r w:rsidDel="00000000" w:rsidR="00000000" w:rsidRPr="00000000">
        <w:rPr>
          <w:b w:val="1"/>
          <w:sz w:val="26"/>
          <w:szCs w:val="26"/>
          <w:rtl w:val="0"/>
        </w:rPr>
        <w:t xml:space="preserve">Informasi Umum Proyek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4572000</wp:posOffset>
            </wp:positionH>
            <wp:positionV relativeFrom="paragraph">
              <wp:posOffset>390525</wp:posOffset>
            </wp:positionV>
            <wp:extent cx="1375764" cy="845967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5764" cy="8459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0" w:lineRule="auto"/>
        <w:ind w:left="360" w:hanging="360"/>
      </w:pPr>
      <w:r w:rsidDel="00000000" w:rsidR="00000000" w:rsidRPr="00000000">
        <w:rPr>
          <w:b w:val="1"/>
          <w:rtl w:val="0"/>
        </w:rPr>
        <w:t xml:space="preserve">Nama proyek</w:t>
        <w:tab/>
        <w:tab/>
        <w:t xml:space="preserve">:</w:t>
      </w:r>
      <w:r w:rsidDel="00000000" w:rsidR="00000000" w:rsidRPr="00000000">
        <w:rPr>
          <w:rtl w:val="0"/>
        </w:rPr>
        <w:t xml:space="preserve"> Pembangunan Gedung B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Rule="auto"/>
        <w:ind w:left="360" w:hanging="360"/>
      </w:pPr>
      <w:r w:rsidDel="00000000" w:rsidR="00000000" w:rsidRPr="00000000">
        <w:rPr>
          <w:b w:val="1"/>
          <w:rtl w:val="0"/>
        </w:rPr>
        <w:t xml:space="preserve">Lokasi proyek</w:t>
        <w:tab/>
        <w:tab/>
        <w:t xml:space="preserve">:</w:t>
      </w:r>
      <w:r w:rsidDel="00000000" w:rsidR="00000000" w:rsidRPr="00000000">
        <w:rPr>
          <w:rtl w:val="0"/>
        </w:rPr>
        <w:t xml:space="preserve"> Jl. Sudirman No. 12, Jakarta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360" w:hanging="360"/>
      </w:pPr>
      <w:r w:rsidDel="00000000" w:rsidR="00000000" w:rsidRPr="00000000">
        <w:rPr>
          <w:b w:val="1"/>
          <w:rtl w:val="0"/>
        </w:rPr>
        <w:t xml:space="preserve">Tanggal mulai</w:t>
        <w:tab/>
        <w:tab/>
        <w:t xml:space="preserve">:</w:t>
      </w:r>
      <w:r w:rsidDel="00000000" w:rsidR="00000000" w:rsidRPr="00000000">
        <w:rPr>
          <w:rtl w:val="0"/>
        </w:rPr>
        <w:t xml:space="preserve"> 1 Februari 2024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360" w:hanging="360"/>
      </w:pPr>
      <w:r w:rsidDel="00000000" w:rsidR="00000000" w:rsidRPr="00000000">
        <w:rPr>
          <w:b w:val="1"/>
          <w:rtl w:val="0"/>
        </w:rPr>
        <w:t xml:space="preserve">Perkiraan selesai</w:t>
        <w:tab/>
        <w:tab/>
        <w:t xml:space="preserve">:</w:t>
      </w:r>
      <w:r w:rsidDel="00000000" w:rsidR="00000000" w:rsidRPr="00000000">
        <w:rPr>
          <w:rtl w:val="0"/>
        </w:rPr>
        <w:t xml:space="preserve"> 1 Februari 2025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360" w:hanging="360"/>
      </w:pPr>
      <w:r w:rsidDel="00000000" w:rsidR="00000000" w:rsidRPr="00000000">
        <w:rPr>
          <w:b w:val="1"/>
          <w:rtl w:val="0"/>
        </w:rPr>
        <w:t xml:space="preserve">Manajer proyek</w:t>
        <w:tab/>
        <w:tab/>
        <w:t xml:space="preserve">:</w:t>
      </w:r>
      <w:r w:rsidDel="00000000" w:rsidR="00000000" w:rsidRPr="00000000">
        <w:rPr>
          <w:rtl w:val="0"/>
        </w:rPr>
        <w:t xml:space="preserve"> Rudi Setiawan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360" w:hanging="360"/>
      </w:pPr>
      <w:r w:rsidDel="00000000" w:rsidR="00000000" w:rsidRPr="00000000">
        <w:rPr>
          <w:b w:val="1"/>
          <w:rtl w:val="0"/>
        </w:rPr>
        <w:t xml:space="preserve">Klien</w:t>
        <w:tab/>
        <w:tab/>
        <w:tab/>
        <w:t xml:space="preserve">:</w:t>
      </w:r>
      <w:r w:rsidDel="00000000" w:rsidR="00000000" w:rsidRPr="00000000">
        <w:rPr>
          <w:rtl w:val="0"/>
        </w:rPr>
        <w:t xml:space="preserve"> PT Maju Jaya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before="280" w:lineRule="auto"/>
        <w:rPr>
          <w:b w:val="1"/>
          <w:sz w:val="26"/>
          <w:szCs w:val="26"/>
        </w:rPr>
      </w:pPr>
      <w:bookmarkStart w:colFirst="0" w:colLast="0" w:name="_8dl8npe8jkcv" w:id="2"/>
      <w:bookmarkEnd w:id="2"/>
      <w:r w:rsidDel="00000000" w:rsidR="00000000" w:rsidRPr="00000000">
        <w:rPr>
          <w:b w:val="1"/>
          <w:sz w:val="26"/>
          <w:szCs w:val="26"/>
          <w:rtl w:val="0"/>
        </w:rPr>
        <w:t xml:space="preserve">Ringkasan Umum</w:t>
      </w:r>
    </w:p>
    <w:p w:rsidR="00000000" w:rsidDel="00000000" w:rsidP="00000000" w:rsidRDefault="00000000" w:rsidRPr="00000000" w14:paraId="0000000A">
      <w:pPr>
        <w:spacing w:after="240" w:before="0" w:lineRule="auto"/>
        <w:rPr/>
      </w:pPr>
      <w:r w:rsidDel="00000000" w:rsidR="00000000" w:rsidRPr="00000000">
        <w:rPr>
          <w:rtl w:val="0"/>
        </w:rPr>
        <w:t xml:space="preserve">Laporan ini memberikan gambaran tentang perkembangan proyek pembangunan Gedung B per 31 Maret 2024. Saat ini, proyek telah mencapai 35% kemajuan secara keseluruhan. Beberapa milestone penting telah diselesaikan sesuai jadwal, dengan fokus pada pekerjaan struktur dan persiapan instalasi mekanikal serta elektrikal.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before="280" w:lineRule="auto"/>
        <w:rPr>
          <w:b w:val="1"/>
          <w:sz w:val="26"/>
          <w:szCs w:val="26"/>
        </w:rPr>
      </w:pPr>
      <w:bookmarkStart w:colFirst="0" w:colLast="0" w:name="_rky3cbulkclm" w:id="3"/>
      <w:bookmarkEnd w:id="3"/>
      <w:r w:rsidDel="00000000" w:rsidR="00000000" w:rsidRPr="00000000">
        <w:rPr>
          <w:b w:val="1"/>
          <w:sz w:val="26"/>
          <w:szCs w:val="26"/>
          <w:rtl w:val="0"/>
        </w:rPr>
        <w:t xml:space="preserve">Pencapaian dan Kemajuan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855"/>
        <w:gridCol w:w="1245"/>
        <w:gridCol w:w="4260"/>
        <w:tblGridChange w:id="0">
          <w:tblGrid>
            <w:gridCol w:w="3855"/>
            <w:gridCol w:w="1245"/>
            <w:gridCol w:w="426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Kegiatan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Progress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Keterangan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Pengecoran Fondasi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Pengecoran telah selesai sesuai rencana.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Pemasangan Struktur Utama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Struktur baja telah dipasang hingga lantai 4.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Instalasi Mekanikal &amp; Elektrikal Awal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Pekerjaan kabel utama dan pipa air dimulai.</w:t>
            </w:r>
          </w:p>
        </w:tc>
      </w:tr>
    </w:tbl>
    <w:p w:rsidR="00000000" w:rsidDel="00000000" w:rsidP="00000000" w:rsidRDefault="00000000" w:rsidRPr="00000000" w14:paraId="00000018">
      <w:pPr>
        <w:pStyle w:val="Heading2"/>
        <w:keepNext w:val="0"/>
        <w:keepLines w:val="0"/>
        <w:spacing w:before="280" w:lineRule="auto"/>
        <w:rPr>
          <w:b w:val="1"/>
          <w:sz w:val="26"/>
          <w:szCs w:val="26"/>
        </w:rPr>
      </w:pPr>
      <w:bookmarkStart w:colFirst="0" w:colLast="0" w:name="_hl2w0j4hikh4" w:id="4"/>
      <w:bookmarkEnd w:id="4"/>
      <w:r w:rsidDel="00000000" w:rsidR="00000000" w:rsidRPr="00000000">
        <w:rPr>
          <w:b w:val="1"/>
          <w:sz w:val="26"/>
          <w:szCs w:val="26"/>
          <w:rtl w:val="0"/>
        </w:rPr>
        <w:t xml:space="preserve">Masalah dan Rencana Tindak Lanjut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lineRule="auto"/>
        <w:ind w:left="360" w:hanging="360"/>
      </w:pPr>
      <w:r w:rsidDel="00000000" w:rsidR="00000000" w:rsidRPr="00000000">
        <w:rPr>
          <w:b w:val="1"/>
          <w:rtl w:val="0"/>
        </w:rPr>
        <w:t xml:space="preserve">Masalah:</w:t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Keterlambatan pasokan material baja, menyebabkan perlambatan pemasangan struktur utama.</w:t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Curah hujan tinggi berdampak pada pekerjaan instalasi bawah tanah.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0" w:beforeAutospacing="0" w:lineRule="auto"/>
        <w:ind w:left="360" w:hanging="360"/>
      </w:pPr>
      <w:r w:rsidDel="00000000" w:rsidR="00000000" w:rsidRPr="00000000">
        <w:rPr>
          <w:b w:val="1"/>
          <w:rtl w:val="0"/>
        </w:rPr>
        <w:t xml:space="preserve">Tindak lanjut:</w:t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Melakukan koordinasi intensif dengan supplier untuk memastikan kelancaran pengiriman material.</w:t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Menyesuaikan jadwal kerja agar lebih banyak pekerjaan dilakukan saat cuaca mendukung.</w:t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before="280" w:lineRule="auto"/>
        <w:rPr>
          <w:b w:val="1"/>
          <w:sz w:val="26"/>
          <w:szCs w:val="26"/>
        </w:rPr>
      </w:pPr>
      <w:bookmarkStart w:colFirst="0" w:colLast="0" w:name="_vt8rffmcu75z" w:id="5"/>
      <w:bookmarkEnd w:id="5"/>
      <w:r w:rsidDel="00000000" w:rsidR="00000000" w:rsidRPr="00000000">
        <w:rPr>
          <w:b w:val="1"/>
          <w:sz w:val="26"/>
          <w:szCs w:val="26"/>
          <w:rtl w:val="0"/>
        </w:rPr>
        <w:t xml:space="preserve">Anggaran dan Keuangan</w:t>
      </w:r>
    </w:p>
    <w:tbl>
      <w:tblPr>
        <w:tblStyle w:val="Table2"/>
        <w:tblW w:w="98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20"/>
        <w:gridCol w:w="6150"/>
        <w:tblGridChange w:id="0">
          <w:tblGrid>
            <w:gridCol w:w="3720"/>
            <w:gridCol w:w="615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Keterangan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Jumlah (Rp)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Anggaran yang Disetujui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12.000.000.000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Pengeluaran hingga 31 Maret 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5.000.000.000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Sisa Anggaran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7.000.000.000</w:t>
            </w:r>
          </w:p>
        </w:tc>
      </w:tr>
    </w:tbl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Catatan:</w:t>
      </w:r>
      <w:r w:rsidDel="00000000" w:rsidR="00000000" w:rsidRPr="00000000">
        <w:rPr>
          <w:rtl w:val="0"/>
        </w:rPr>
        <w:t xml:space="preserve"> Pengeluaran masih sesuai anggaran, namun terdapat beberapa alokasi tambahan untuk mitigasi kendala cuaca.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Manajer Proyek</w:t>
        <w:tab/>
        <w:tab/>
        <w:tab/>
        <w:tab/>
        <w:tab/>
        <w:tab/>
        <w:tab/>
        <w:t xml:space="preserve">Klien (PT. Maju Jaya)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tl w:val="0"/>
        </w:rPr>
        <w:t xml:space="preserve">Rudi Setiawan)</w:t>
        <w:tab/>
        <w:tab/>
        <w:tab/>
        <w:tab/>
        <w:tab/>
        <w:tab/>
        <w:tab/>
        <w:t xml:space="preserve">(Ahmad Pratama)</w:t>
      </w:r>
    </w:p>
    <w:sectPr>
      <w:pgSz w:h="2016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